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C7D23" w14:textId="77777777" w:rsidR="00035094" w:rsidRPr="00AF3075" w:rsidRDefault="00035094" w:rsidP="002E71F7">
      <w:pPr>
        <w:widowControl w:val="0"/>
        <w:autoSpaceDE w:val="0"/>
        <w:autoSpaceDN w:val="0"/>
        <w:adjustRightInd w:val="0"/>
        <w:jc w:val="both"/>
        <w:rPr>
          <w:rFonts w:ascii="Century Gothic" w:hAnsi="Century Gothic"/>
          <w:b/>
          <w:bCs/>
          <w:sz w:val="28"/>
          <w:szCs w:val="28"/>
        </w:rPr>
      </w:pPr>
    </w:p>
    <w:p w14:paraId="01599590" w14:textId="77777777" w:rsidR="0003369F" w:rsidRPr="00AF3075" w:rsidRDefault="0003369F" w:rsidP="002E71F7">
      <w:pPr>
        <w:jc w:val="both"/>
        <w:rPr>
          <w:rFonts w:ascii="Century Gothic" w:hAnsi="Century Gothic"/>
          <w:sz w:val="20"/>
          <w:szCs w:val="20"/>
        </w:rPr>
      </w:pPr>
    </w:p>
    <w:p w14:paraId="64CB73BA" w14:textId="7B3A50EA" w:rsidR="00E3562D" w:rsidRPr="00AF3075" w:rsidRDefault="009C3C1B" w:rsidP="00C9301E">
      <w:pPr>
        <w:widowControl w:val="0"/>
        <w:autoSpaceDE w:val="0"/>
        <w:autoSpaceDN w:val="0"/>
        <w:adjustRightInd w:val="0"/>
        <w:jc w:val="center"/>
        <w:rPr>
          <w:rFonts w:ascii="Century Gothic" w:eastAsia="Adobe 黑体 Std R" w:hAnsi="Century Gothic"/>
          <w:b/>
          <w:bCs/>
          <w:sz w:val="28"/>
          <w:szCs w:val="28"/>
          <w:lang w:eastAsia="zh-TW"/>
        </w:rPr>
      </w:pPr>
      <w:r w:rsidRPr="00AF3075">
        <w:rPr>
          <w:rFonts w:ascii="Century Gothic" w:eastAsia="Adobe 黑体 Std R" w:hAnsi="Century Gothic"/>
          <w:b/>
          <w:bCs/>
          <w:sz w:val="28"/>
          <w:szCs w:val="28"/>
          <w:lang w:eastAsia="zh-TW"/>
        </w:rPr>
        <w:t xml:space="preserve">CORUM </w:t>
      </w:r>
      <w:r w:rsidR="001F0F9D" w:rsidRPr="00AF3075">
        <w:rPr>
          <w:rFonts w:ascii="Century Gothic" w:eastAsia="Adobe 黑体 Std R" w:hAnsi="Century Gothic"/>
          <w:b/>
          <w:bCs/>
          <w:sz w:val="28"/>
          <w:szCs w:val="28"/>
          <w:lang w:eastAsia="zh-TW"/>
        </w:rPr>
        <w:t>崑崙表慶祝金橋系列</w:t>
      </w:r>
      <w:r w:rsidR="00583207" w:rsidRPr="00AF3075">
        <w:rPr>
          <w:rFonts w:ascii="Century Gothic" w:eastAsia="Adobe 黑体 Std R" w:hAnsi="Century Gothic"/>
          <w:b/>
          <w:bCs/>
          <w:sz w:val="28"/>
          <w:szCs w:val="28"/>
          <w:lang w:eastAsia="zh-TW"/>
        </w:rPr>
        <w:t>誕生</w:t>
      </w:r>
      <w:r w:rsidR="001F0F9D" w:rsidRPr="00AF3075">
        <w:rPr>
          <w:rFonts w:ascii="Century Gothic" w:eastAsia="Adobe 黑体 Std R" w:hAnsi="Century Gothic"/>
          <w:b/>
          <w:bCs/>
          <w:sz w:val="28"/>
          <w:szCs w:val="28"/>
          <w:lang w:eastAsia="zh-TW"/>
        </w:rPr>
        <w:t xml:space="preserve"> 40 </w:t>
      </w:r>
      <w:r w:rsidR="001F0F9D" w:rsidRPr="00AF3075">
        <w:rPr>
          <w:rFonts w:ascii="Century Gothic" w:eastAsia="Adobe 黑体 Std R" w:hAnsi="Century Gothic"/>
          <w:b/>
          <w:bCs/>
          <w:sz w:val="28"/>
          <w:szCs w:val="28"/>
          <w:lang w:eastAsia="zh-TW"/>
        </w:rPr>
        <w:t>周年</w:t>
      </w:r>
    </w:p>
    <w:p w14:paraId="6C238C2C" w14:textId="6A0BF587" w:rsidR="00035094" w:rsidRPr="00AF3075" w:rsidRDefault="001F0F9D" w:rsidP="00CB0D66">
      <w:pPr>
        <w:widowControl w:val="0"/>
        <w:autoSpaceDE w:val="0"/>
        <w:autoSpaceDN w:val="0"/>
        <w:adjustRightInd w:val="0"/>
        <w:jc w:val="center"/>
        <w:rPr>
          <w:rFonts w:ascii="Century Gothic" w:eastAsia="Adobe 黑体 Std R" w:hAnsi="Century Gothic"/>
          <w:b/>
          <w:bCs/>
          <w:sz w:val="28"/>
          <w:szCs w:val="28"/>
          <w:lang w:eastAsia="zh-TW"/>
        </w:rPr>
      </w:pPr>
      <w:r w:rsidRPr="00AF3075">
        <w:rPr>
          <w:rFonts w:ascii="Century Gothic" w:eastAsia="Adobe 黑体 Std R" w:hAnsi="Century Gothic"/>
          <w:b/>
          <w:bCs/>
          <w:sz w:val="28"/>
          <w:szCs w:val="28"/>
          <w:lang w:eastAsia="zh-TW"/>
        </w:rPr>
        <w:t>推出全新長方形金橋腕錶</w:t>
      </w:r>
    </w:p>
    <w:p w14:paraId="31BE556C" w14:textId="77777777" w:rsidR="00AF3075" w:rsidRPr="00AF3075" w:rsidRDefault="00AF3075" w:rsidP="002E71F7">
      <w:pPr>
        <w:widowControl w:val="0"/>
        <w:autoSpaceDE w:val="0"/>
        <w:autoSpaceDN w:val="0"/>
        <w:adjustRightInd w:val="0"/>
        <w:spacing w:after="240"/>
        <w:jc w:val="both"/>
        <w:rPr>
          <w:rFonts w:ascii="Century Gothic" w:eastAsiaTheme="minorEastAsia" w:hAnsi="Century Gothic"/>
          <w:sz w:val="20"/>
          <w:szCs w:val="20"/>
          <w:lang w:eastAsia="zh-TW"/>
        </w:rPr>
      </w:pPr>
    </w:p>
    <w:p w14:paraId="2900AC1A" w14:textId="45624F64" w:rsidR="005B6A3F" w:rsidRPr="001B237E" w:rsidRDefault="005B6A3F" w:rsidP="00222E2E">
      <w:pPr>
        <w:widowControl w:val="0"/>
        <w:autoSpaceDE w:val="0"/>
        <w:autoSpaceDN w:val="0"/>
        <w:adjustRightInd w:val="0"/>
        <w:spacing w:after="240"/>
        <w:ind w:firstLine="720"/>
        <w:jc w:val="center"/>
        <w:rPr>
          <w:rFonts w:ascii="Century Gothic" w:eastAsiaTheme="minorEastAsia" w:hAnsi="Century Gothic" w:cstheme="minorBidi"/>
          <w:b/>
          <w:bCs/>
          <w:lang w:val="en-GB" w:eastAsia="zh-TW" w:bidi="en-GB"/>
        </w:rPr>
      </w:pPr>
      <w:r w:rsidRPr="001B237E">
        <w:rPr>
          <w:rFonts w:ascii="Century Gothic" w:eastAsia="Adobe 黑体 Std R" w:hAnsi="Century Gothic" w:cs="PMingLiU"/>
          <w:b/>
          <w:bCs/>
          <w:lang w:val="en-GB" w:eastAsia="zh-TW" w:bidi="en-GB"/>
        </w:rPr>
        <w:t>40</w:t>
      </w:r>
      <w:r w:rsidR="00F565B8" w:rsidRPr="001B237E">
        <w:rPr>
          <w:rFonts w:ascii="Century Gothic" w:eastAsia="Adobe 黑体 Std R" w:hAnsi="Century Gothic" w:cs="PMingLiU"/>
          <w:b/>
          <w:bCs/>
          <w:lang w:val="en-GB" w:eastAsia="zh-TW" w:bidi="en-GB"/>
        </w:rPr>
        <w:t xml:space="preserve"> </w:t>
      </w:r>
      <w:r w:rsidRPr="001B237E">
        <w:rPr>
          <w:rFonts w:ascii="Century Gothic" w:eastAsia="Adobe 黑体 Std R" w:hAnsi="Century Gothic" w:cs="PMingLiU"/>
          <w:b/>
          <w:bCs/>
          <w:lang w:val="en-GB" w:eastAsia="zh-TW" w:bidi="en-GB"/>
        </w:rPr>
        <w:t>年前，當</w:t>
      </w:r>
      <w:r w:rsidRPr="001B237E">
        <w:rPr>
          <w:rFonts w:ascii="Century Gothic" w:eastAsia="Adobe 黑体 Std R" w:hAnsi="Century Gothic" w:cs="PMingLiU"/>
          <w:b/>
          <w:bCs/>
          <w:lang w:val="en-GB" w:eastAsia="zh-TW" w:bidi="en-GB"/>
        </w:rPr>
        <w:t xml:space="preserve"> </w:t>
      </w:r>
      <w:r w:rsidRPr="001B237E">
        <w:rPr>
          <w:rFonts w:ascii="Century Gothic" w:eastAsia="Adobe 黑体 Std R" w:hAnsi="Century Gothic"/>
          <w:b/>
          <w:bCs/>
          <w:lang w:eastAsia="zh-TW"/>
        </w:rPr>
        <w:t xml:space="preserve">CORUM </w:t>
      </w:r>
      <w:r w:rsidRPr="001B237E">
        <w:rPr>
          <w:rFonts w:ascii="Century Gothic" w:eastAsia="Adobe 黑体 Std R" w:hAnsi="Century Gothic"/>
          <w:b/>
          <w:bCs/>
          <w:lang w:eastAsia="zh-TW"/>
        </w:rPr>
        <w:t>崑崙表思想前衛的創辦人</w:t>
      </w:r>
      <w:r w:rsidRPr="001B237E">
        <w:rPr>
          <w:rFonts w:ascii="Century Gothic" w:eastAsia="Adobe 黑体 Std R" w:hAnsi="Century Gothic"/>
          <w:b/>
          <w:bCs/>
          <w:lang w:eastAsia="zh-TW"/>
        </w:rPr>
        <w:t>——</w:t>
      </w:r>
      <w:r w:rsidRPr="001B237E">
        <w:rPr>
          <w:rFonts w:ascii="Century Gothic" w:eastAsia="Adobe 黑体 Std R" w:hAnsi="Century Gothic" w:cs="PMingLiU"/>
          <w:b/>
          <w:bCs/>
          <w:lang w:val="en-GB" w:eastAsia="zh-TW" w:bidi="en-GB"/>
        </w:rPr>
        <w:t xml:space="preserve"> </w:t>
      </w:r>
      <w:r w:rsidRPr="001B237E">
        <w:rPr>
          <w:rFonts w:ascii="Century Gothic" w:eastAsia="Adobe 黑体 Std R" w:hAnsi="Century Gothic" w:cstheme="minorBidi"/>
          <w:b/>
          <w:bCs/>
          <w:lang w:val="en-GB" w:eastAsia="zh-TW" w:bidi="en-GB"/>
        </w:rPr>
        <w:t>René Bannwart</w:t>
      </w:r>
      <w:r w:rsidR="00F565B8" w:rsidRPr="001B237E">
        <w:rPr>
          <w:rFonts w:ascii="Century Gothic" w:eastAsia="Adobe 黑体 Std R" w:hAnsi="Century Gothic" w:cstheme="minorBidi"/>
          <w:b/>
          <w:bCs/>
          <w:lang w:val="en-GB" w:eastAsia="zh-TW" w:bidi="en-GB"/>
        </w:rPr>
        <w:t>，創造金橋系列的時候，這款擁有標志性直綫型機芯的腕錶，其錶殼形狀</w:t>
      </w:r>
      <w:r w:rsidR="001E22E8" w:rsidRPr="001B237E">
        <w:rPr>
          <w:rFonts w:ascii="Century Gothic" w:eastAsia="Adobe 黑体 Std R" w:hAnsi="Century Gothic" w:cstheme="minorBidi"/>
          <w:b/>
          <w:bCs/>
          <w:lang w:val="en-GB" w:eastAsia="zh-TW" w:bidi="en-GB"/>
        </w:rPr>
        <w:t>就</w:t>
      </w:r>
      <w:r w:rsidR="00F565B8" w:rsidRPr="001B237E">
        <w:rPr>
          <w:rFonts w:ascii="Century Gothic" w:eastAsia="Adobe 黑体 Std R" w:hAnsi="Century Gothic" w:cstheme="minorBidi"/>
          <w:b/>
          <w:bCs/>
          <w:lang w:val="en-GB" w:eastAsia="zh-TW" w:bidi="en-GB"/>
        </w:rPr>
        <w:t>是</w:t>
      </w:r>
      <w:r w:rsidR="001E22E8" w:rsidRPr="001B237E">
        <w:rPr>
          <w:rFonts w:ascii="Century Gothic" w:eastAsia="Adobe 黑体 Std R" w:hAnsi="Century Gothic" w:cstheme="minorBidi"/>
          <w:b/>
          <w:bCs/>
          <w:lang w:val="en-GB" w:eastAsia="zh-TW" w:bidi="en-GB"/>
        </w:rPr>
        <w:t>精緻的</w:t>
      </w:r>
      <w:r w:rsidR="00F565B8" w:rsidRPr="001B237E">
        <w:rPr>
          <w:rFonts w:ascii="Century Gothic" w:eastAsia="Adobe 黑体 Std R" w:hAnsi="Century Gothic" w:cstheme="minorBidi"/>
          <w:b/>
          <w:bCs/>
          <w:lang w:val="en-GB" w:eastAsia="zh-TW" w:bidi="en-GB"/>
        </w:rPr>
        <w:t>長方形</w:t>
      </w:r>
      <w:r w:rsidR="001E22E8" w:rsidRPr="001B237E">
        <w:rPr>
          <w:rFonts w:ascii="Century Gothic" w:eastAsia="Adobe 黑体 Std R" w:hAnsi="Century Gothic" w:cstheme="minorBidi"/>
          <w:b/>
          <w:bCs/>
          <w:lang w:val="en-GB" w:eastAsia="zh-TW" w:bidi="en-GB"/>
        </w:rPr>
        <w:t>。</w:t>
      </w:r>
    </w:p>
    <w:p w14:paraId="245F432C" w14:textId="77777777" w:rsidR="00AF3075" w:rsidRDefault="00AF3075" w:rsidP="00070674">
      <w:pPr>
        <w:jc w:val="both"/>
        <w:rPr>
          <w:rFonts w:ascii="Century Gothic" w:hAnsi="Century Gothic"/>
          <w:lang w:eastAsia="zh-TW"/>
        </w:rPr>
      </w:pPr>
    </w:p>
    <w:p w14:paraId="59C271B8" w14:textId="44810310" w:rsidR="0039793C" w:rsidRPr="00AF3075" w:rsidRDefault="00AB6773" w:rsidP="00AF3075">
      <w:pPr>
        <w:ind w:firstLine="720"/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  <w:hyperlink r:id="rId6" w:history="1">
        <w:r w:rsidR="004E0C91" w:rsidRPr="00AF3075">
          <w:rPr>
            <w:rFonts w:ascii="Century Gothic" w:eastAsia="Adobe 黑体 Std R" w:hAnsi="Century Gothic"/>
            <w:sz w:val="22"/>
            <w:szCs w:val="22"/>
            <w:lang w:eastAsia="zh-TW"/>
          </w:rPr>
          <w:t>Quill</w:t>
        </w:r>
      </w:hyperlink>
      <w:r w:rsidR="004E0C91" w:rsidRPr="00AF3075">
        <w:rPr>
          <w:rFonts w:ascii="Century Gothic" w:eastAsia="Adobe 黑体 Std R" w:hAnsi="Century Gothic"/>
          <w:sz w:val="22"/>
          <w:szCs w:val="22"/>
          <w:lang w:eastAsia="zh-TW"/>
        </w:rPr>
        <w:t xml:space="preserve"> and Pad </w:t>
      </w:r>
      <w:r w:rsidR="004E0C91" w:rsidRPr="00AF3075">
        <w:rPr>
          <w:rFonts w:ascii="Century Gothic" w:eastAsia="Adobe 黑体 Std R" w:hAnsi="Century Gothic"/>
          <w:sz w:val="22"/>
          <w:szCs w:val="22"/>
          <w:lang w:eastAsia="zh-TW"/>
        </w:rPr>
        <w:t>總編</w:t>
      </w:r>
      <w:r w:rsidR="005209F2" w:rsidRPr="00AF3075">
        <w:rPr>
          <w:rFonts w:ascii="Century Gothic" w:eastAsia="Adobe 黑体 Std R" w:hAnsi="Century Gothic"/>
          <w:sz w:val="22"/>
          <w:szCs w:val="22"/>
          <w:lang w:eastAsia="zh-TW"/>
        </w:rPr>
        <w:t xml:space="preserve">Elizabeth Doerr </w:t>
      </w:r>
      <w:r w:rsidR="005209F2" w:rsidRPr="00AF3075">
        <w:rPr>
          <w:rFonts w:ascii="Century Gothic" w:eastAsia="Adobe 黑体 Std R" w:hAnsi="Century Gothic"/>
          <w:sz w:val="22"/>
          <w:szCs w:val="22"/>
          <w:lang w:eastAsia="zh-TW"/>
        </w:rPr>
        <w:t>表示：</w:t>
      </w:r>
      <w:r w:rsidR="0057666E" w:rsidRPr="00AF3075">
        <w:rPr>
          <w:rFonts w:ascii="Century Gothic" w:eastAsia="Adobe 黑体 Std R" w:hAnsi="Century Gothic"/>
          <w:sz w:val="22"/>
          <w:szCs w:val="22"/>
          <w:lang w:eastAsia="zh-TW"/>
        </w:rPr>
        <w:t>“</w:t>
      </w:r>
      <w:r w:rsidR="0057666E" w:rsidRPr="00AF3075">
        <w:rPr>
          <w:rFonts w:ascii="Century Gothic" w:eastAsia="Adobe 黑体 Std R" w:hAnsi="Century Gothic"/>
          <w:sz w:val="22"/>
          <w:szCs w:val="22"/>
          <w:lang w:eastAsia="zh-TW"/>
        </w:rPr>
        <w:t>金橋腕錶</w:t>
      </w:r>
      <w:r w:rsidR="001E22E8" w:rsidRPr="00AF3075">
        <w:rPr>
          <w:rFonts w:ascii="Century Gothic" w:eastAsia="Adobe 黑体 Std R" w:hAnsi="Century Gothic"/>
          <w:sz w:val="22"/>
          <w:szCs w:val="22"/>
          <w:lang w:eastAsia="zh-TW"/>
        </w:rPr>
        <w:t>之所以能夠</w:t>
      </w:r>
      <w:r w:rsidR="00593B28" w:rsidRPr="00AF3075">
        <w:rPr>
          <w:rFonts w:ascii="Century Gothic" w:eastAsia="Adobe 黑体 Std R" w:hAnsi="Century Gothic"/>
          <w:sz w:val="22"/>
          <w:szCs w:val="22"/>
          <w:lang w:eastAsia="zh-TW"/>
        </w:rPr>
        <w:t>成爲製錶業</w:t>
      </w:r>
      <w:r w:rsidR="001E22E8" w:rsidRPr="00AF3075">
        <w:rPr>
          <w:rFonts w:ascii="Century Gothic" w:eastAsia="Adobe 黑体 Std R" w:hAnsi="Century Gothic"/>
          <w:sz w:val="22"/>
          <w:szCs w:val="22"/>
          <w:lang w:eastAsia="zh-TW"/>
        </w:rPr>
        <w:t>中最具代表性的錶款之一，主要原因是它是業界第一枚全透明的腕錶，</w:t>
      </w:r>
      <w:r w:rsidR="00654E9F" w:rsidRPr="00AF3075">
        <w:rPr>
          <w:rFonts w:ascii="Century Gothic" w:eastAsia="Adobe 黑体 Std R" w:hAnsi="Century Gothic"/>
          <w:sz w:val="22"/>
          <w:szCs w:val="22"/>
          <w:lang w:eastAsia="zh-TW"/>
        </w:rPr>
        <w:t>除了</w:t>
      </w:r>
      <w:r w:rsidR="001E22E8" w:rsidRPr="00AF3075">
        <w:rPr>
          <w:rFonts w:ascii="Century Gothic" w:eastAsia="Adobe 黑体 Std R" w:hAnsi="Century Gothic"/>
          <w:sz w:val="22"/>
          <w:szCs w:val="22"/>
          <w:lang w:eastAsia="zh-TW"/>
        </w:rPr>
        <w:t>可以展現製錶大師的精湛工藝，</w:t>
      </w:r>
      <w:r w:rsidR="00654E9F" w:rsidRPr="00AF3075">
        <w:rPr>
          <w:rFonts w:ascii="Century Gothic" w:eastAsia="Adobe 黑体 Std R" w:hAnsi="Century Gothic"/>
          <w:sz w:val="22"/>
          <w:szCs w:val="22"/>
          <w:lang w:eastAsia="zh-TW"/>
        </w:rPr>
        <w:t>還</w:t>
      </w:r>
      <w:r w:rsidR="005209F2" w:rsidRPr="00AF3075">
        <w:rPr>
          <w:rFonts w:ascii="Century Gothic" w:eastAsia="Adobe 黑体 Std R" w:hAnsi="Century Gothic"/>
          <w:sz w:val="22"/>
          <w:szCs w:val="22"/>
          <w:lang w:eastAsia="zh-TW"/>
        </w:rPr>
        <w:t>將腕錶部件的機械美態表露無遺。</w:t>
      </w:r>
      <w:r w:rsidR="005209F2" w:rsidRPr="00AF3075">
        <w:rPr>
          <w:rFonts w:ascii="Century Gothic" w:eastAsia="Adobe 黑体 Std R" w:hAnsi="Century Gothic"/>
          <w:sz w:val="22"/>
          <w:szCs w:val="22"/>
          <w:lang w:eastAsia="zh-TW"/>
        </w:rPr>
        <w:t>”</w:t>
      </w:r>
      <w:r w:rsidR="00035094" w:rsidRPr="00AF3075">
        <w:rPr>
          <w:rFonts w:ascii="Century Gothic" w:eastAsia="Adobe 黑体 Std R" w:hAnsi="Century Gothic"/>
          <w:sz w:val="22"/>
          <w:szCs w:val="22"/>
          <w:lang w:eastAsia="zh-TW"/>
        </w:rPr>
        <w:t xml:space="preserve"> </w:t>
      </w:r>
    </w:p>
    <w:p w14:paraId="13918B38" w14:textId="77777777" w:rsidR="005D3A7E" w:rsidRPr="00AF3075" w:rsidRDefault="005D3A7E" w:rsidP="00070674">
      <w:pPr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</w:p>
    <w:p w14:paraId="0F653F45" w14:textId="1873002D" w:rsidR="00D3348C" w:rsidRPr="00AF3075" w:rsidRDefault="002A1316" w:rsidP="00AF3075">
      <w:pPr>
        <w:spacing w:after="120"/>
        <w:ind w:firstLine="720"/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爲了慶祝</w:t>
      </w:r>
      <w:r w:rsidR="003E5022" w:rsidRPr="00AF3075">
        <w:rPr>
          <w:rFonts w:ascii="Century Gothic" w:eastAsia="Adobe 黑体 Std R" w:hAnsi="Century Gothic"/>
          <w:sz w:val="22"/>
          <w:szCs w:val="22"/>
          <w:lang w:eastAsia="zh-TW"/>
        </w:rPr>
        <w:t>金橋系列誕生</w:t>
      </w:r>
      <w:r w:rsidR="003E5022" w:rsidRPr="00AF3075">
        <w:rPr>
          <w:rFonts w:ascii="Century Gothic" w:eastAsia="Adobe 黑体 Std R" w:hAnsi="Century Gothic"/>
          <w:sz w:val="22"/>
          <w:szCs w:val="22"/>
          <w:lang w:eastAsia="zh-TW"/>
        </w:rPr>
        <w:t>40</w:t>
      </w:r>
      <w:r w:rsidR="003E5022" w:rsidRPr="00AF3075">
        <w:rPr>
          <w:rFonts w:ascii="Century Gothic" w:eastAsia="Adobe 黑体 Std R" w:hAnsi="Century Gothic"/>
          <w:sz w:val="22"/>
          <w:szCs w:val="22"/>
          <w:lang w:eastAsia="zh-TW"/>
        </w:rPr>
        <w:t>周年，崑崙表推出兩款限量腕錶，並對</w:t>
      </w:r>
      <w:r w:rsidR="00075707" w:rsidRPr="00AF3075">
        <w:rPr>
          <w:rFonts w:ascii="Century Gothic" w:eastAsia="Adobe 黑体 Std R" w:hAnsi="Century Gothic"/>
          <w:sz w:val="22"/>
          <w:szCs w:val="22"/>
          <w:lang w:eastAsia="zh-TW"/>
        </w:rPr>
        <w:t>始祖</w:t>
      </w:r>
      <w:r w:rsidR="003E5022" w:rsidRPr="00AF3075">
        <w:rPr>
          <w:rFonts w:ascii="Century Gothic" w:eastAsia="Adobe 黑体 Std R" w:hAnsi="Century Gothic"/>
          <w:sz w:val="22"/>
          <w:szCs w:val="22"/>
          <w:lang w:eastAsia="zh-TW"/>
        </w:rPr>
        <w:t>的長方形金橋型號致敬。</w:t>
      </w:r>
    </w:p>
    <w:p w14:paraId="0285A2D9" w14:textId="77777777" w:rsidR="00583207" w:rsidRPr="00AF3075" w:rsidRDefault="00583207" w:rsidP="00070674">
      <w:pPr>
        <w:spacing w:after="120"/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</w:p>
    <w:p w14:paraId="54B9F5AA" w14:textId="2130A604" w:rsidR="006D2CC0" w:rsidRPr="006C0DD7" w:rsidRDefault="00DE7C39" w:rsidP="00070674">
      <w:pPr>
        <w:spacing w:after="120"/>
        <w:jc w:val="both"/>
        <w:rPr>
          <w:rFonts w:ascii="Century Gothic" w:eastAsia="Adobe 黑体 Std R" w:hAnsi="Century Gothic"/>
          <w:b/>
          <w:bCs/>
          <w:lang w:eastAsia="zh-TW"/>
        </w:rPr>
      </w:pPr>
      <w:r w:rsidRPr="006C0DD7">
        <w:rPr>
          <w:rFonts w:ascii="Century Gothic" w:eastAsia="Adobe 黑体 Std R" w:hAnsi="Century Gothic"/>
          <w:b/>
          <w:bCs/>
          <w:lang w:eastAsia="zh-TW"/>
        </w:rPr>
        <w:t>長方形金橋</w:t>
      </w:r>
      <w:r w:rsidRPr="006C0DD7">
        <w:rPr>
          <w:rFonts w:ascii="Century Gothic" w:eastAsia="Adobe 黑体 Std R" w:hAnsi="Century Gothic"/>
          <w:b/>
          <w:bCs/>
          <w:lang w:eastAsia="zh-TW"/>
        </w:rPr>
        <w:t>40</w:t>
      </w:r>
      <w:r w:rsidRPr="006C0DD7">
        <w:rPr>
          <w:rFonts w:ascii="Century Gothic" w:eastAsia="Adobe 黑体 Std R" w:hAnsi="Century Gothic"/>
          <w:b/>
          <w:bCs/>
          <w:lang w:eastAsia="zh-TW"/>
        </w:rPr>
        <w:t>周年</w:t>
      </w:r>
      <w:r w:rsidR="001B237E">
        <w:rPr>
          <w:rFonts w:ascii="Century Gothic" w:eastAsia="Adobe 黑体 Std R" w:hAnsi="Century Gothic" w:hint="eastAsia"/>
          <w:b/>
          <w:bCs/>
          <w:lang w:eastAsia="zh-TW"/>
        </w:rPr>
        <w:t>限量版</w:t>
      </w:r>
      <w:r w:rsidRPr="006C0DD7">
        <w:rPr>
          <w:rFonts w:ascii="Century Gothic" w:eastAsia="Adobe 黑体 Std R" w:hAnsi="Century Gothic"/>
          <w:b/>
          <w:bCs/>
          <w:lang w:eastAsia="zh-TW"/>
        </w:rPr>
        <w:t>紀念腕錶（</w:t>
      </w:r>
      <w:r w:rsidR="006D2CC0" w:rsidRPr="006C0DD7">
        <w:rPr>
          <w:rFonts w:ascii="Century Gothic" w:eastAsia="Adobe 黑体 Std R" w:hAnsi="Century Gothic"/>
          <w:b/>
          <w:bCs/>
          <w:lang w:eastAsia="zh-TW"/>
        </w:rPr>
        <w:t xml:space="preserve">18k </w:t>
      </w:r>
      <w:r w:rsidRPr="006C0DD7">
        <w:rPr>
          <w:rFonts w:ascii="Century Gothic" w:eastAsia="Adobe 黑体 Std R" w:hAnsi="Century Gothic"/>
          <w:b/>
          <w:bCs/>
          <w:lang w:eastAsia="zh-TW"/>
        </w:rPr>
        <w:t>白金）</w:t>
      </w:r>
    </w:p>
    <w:p w14:paraId="54F7B95F" w14:textId="58FC3B64" w:rsidR="0088571A" w:rsidRPr="002B240D" w:rsidRDefault="005706BA" w:rsidP="00AF3075">
      <w:pPr>
        <w:spacing w:after="120"/>
        <w:ind w:firstLine="720"/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  <w:r w:rsidRPr="002B240D">
        <w:rPr>
          <w:rFonts w:ascii="Century Gothic" w:eastAsia="Adobe 黑体 Std R" w:hAnsi="Century Gothic"/>
          <w:sz w:val="22"/>
          <w:szCs w:val="22"/>
          <w:lang w:eastAsia="zh-TW"/>
        </w:rPr>
        <w:t>以</w:t>
      </w:r>
      <w:r w:rsidR="004967D2" w:rsidRPr="002B240D">
        <w:rPr>
          <w:rFonts w:ascii="Century Gothic" w:eastAsia="Adobe 黑体 Std R" w:hAnsi="Century Gothic"/>
          <w:sz w:val="22"/>
          <w:szCs w:val="22"/>
          <w:lang w:eastAsia="zh-TW"/>
        </w:rPr>
        <w:t>最初發表</w:t>
      </w:r>
      <w:r w:rsidRPr="002B240D">
        <w:rPr>
          <w:rFonts w:ascii="Century Gothic" w:eastAsia="Adobe 黑体 Std R" w:hAnsi="Century Gothic"/>
          <w:sz w:val="22"/>
          <w:szCs w:val="22"/>
          <w:lang w:eastAsia="zh-TW"/>
        </w:rPr>
        <w:t>的長方形金橋型號作爲設計藍本，崑崙表最新</w:t>
      </w:r>
      <w:r w:rsidRPr="002B240D">
        <w:rPr>
          <w:rFonts w:ascii="Century Gothic" w:eastAsia="Adobe 黑体 Std R" w:hAnsi="Century Gothic"/>
          <w:sz w:val="22"/>
          <w:szCs w:val="22"/>
          <w:lang w:eastAsia="zh-TW"/>
        </w:rPr>
        <w:t>18k</w:t>
      </w:r>
      <w:r w:rsidRPr="002B240D">
        <w:rPr>
          <w:rFonts w:ascii="Century Gothic" w:eastAsia="Adobe 黑体 Std R" w:hAnsi="Century Gothic"/>
          <w:sz w:val="22"/>
          <w:szCs w:val="22"/>
          <w:lang w:eastAsia="zh-TW"/>
        </w:rPr>
        <w:t>白金金橋腕錶，整個錶殼都擁有百分百人手雕刻的精緻</w:t>
      </w:r>
      <w:r w:rsidR="006C0DD7" w:rsidRPr="002B240D">
        <w:rPr>
          <w:rFonts w:ascii="Century Gothic" w:eastAsia="Adobe 黑体 Std R" w:hAnsi="Century Gothic"/>
          <w:sz w:val="22"/>
          <w:szCs w:val="22"/>
          <w:lang w:eastAsia="zh-TW"/>
        </w:rPr>
        <w:t>植物紋飾</w:t>
      </w:r>
      <w:r w:rsidRPr="002B240D">
        <w:rPr>
          <w:rFonts w:ascii="Century Gothic" w:eastAsia="Adobe 黑体 Std R" w:hAnsi="Century Gothic"/>
          <w:sz w:val="22"/>
          <w:szCs w:val="22"/>
          <w:lang w:eastAsia="zh-TW"/>
        </w:rPr>
        <w:t>，是</w:t>
      </w:r>
      <w:r w:rsidR="007730FD" w:rsidRPr="002B240D">
        <w:rPr>
          <w:rFonts w:ascii="Century Gothic" w:eastAsia="Adobe 黑体 Std R" w:hAnsi="Century Gothic"/>
          <w:sz w:val="22"/>
          <w:szCs w:val="22"/>
          <w:lang w:eastAsia="zh-TW"/>
        </w:rPr>
        <w:t>品牌</w:t>
      </w:r>
      <w:r w:rsidRPr="002B240D">
        <w:rPr>
          <w:rFonts w:ascii="Century Gothic" w:eastAsia="Adobe 黑体 Std R" w:hAnsi="Century Gothic"/>
          <w:sz w:val="22"/>
          <w:szCs w:val="22"/>
          <w:lang w:eastAsia="zh-TW"/>
        </w:rPr>
        <w:t>高級複雜時計中的另一經典。</w:t>
      </w:r>
      <w:r w:rsidR="00222E2E" w:rsidRPr="002B240D">
        <w:rPr>
          <w:rFonts w:ascii="Century Gothic" w:eastAsia="Adobe 黑体 Std R" w:hAnsi="Century Gothic"/>
          <w:sz w:val="22"/>
          <w:szCs w:val="22"/>
          <w:lang w:eastAsia="zh-TW"/>
        </w:rPr>
        <w:t>錶殼上的</w:t>
      </w:r>
      <w:r w:rsidR="00222E2E" w:rsidRPr="002B240D">
        <w:rPr>
          <w:rFonts w:ascii="Century Gothic" w:eastAsia="Adobe 黑体 Std R" w:hAnsi="Century Gothic" w:cs="Arial"/>
          <w:sz w:val="22"/>
          <w:szCs w:val="22"/>
          <w:shd w:val="clear" w:color="auto" w:fill="FFFFFF"/>
          <w:lang w:eastAsia="zh-TW"/>
        </w:rPr>
        <w:t>老鼠</w:t>
      </w:r>
      <w:r w:rsidR="00222E2E" w:rsidRPr="002B240D">
        <w:rPr>
          <w:rFonts w:ascii="Century Gothic" w:eastAsia="Adobe 黑体 Std R" w:hAnsi="Century Gothic" w:cs="PMingLiU"/>
          <w:sz w:val="22"/>
          <w:szCs w:val="22"/>
          <w:shd w:val="clear" w:color="auto" w:fill="FFFFFF"/>
          <w:lang w:eastAsia="zh-TW"/>
        </w:rPr>
        <w:t>簕</w:t>
      </w:r>
      <w:r w:rsidR="006C0DD7" w:rsidRPr="002B240D">
        <w:rPr>
          <w:rFonts w:ascii="Century Gothic" w:eastAsia="Adobe 黑体 Std R" w:hAnsi="Century Gothic" w:cs="PMingLiU" w:hint="eastAsia"/>
          <w:sz w:val="22"/>
          <w:szCs w:val="22"/>
          <w:shd w:val="clear" w:color="auto" w:fill="FFFFFF"/>
          <w:lang w:eastAsia="zh-TW"/>
        </w:rPr>
        <w:t xml:space="preserve"> </w:t>
      </w:r>
      <w:r w:rsidR="00222E2E" w:rsidRPr="002B240D">
        <w:rPr>
          <w:rFonts w:ascii="Century Gothic" w:eastAsia="SimSun" w:hAnsi="Century Gothic" w:cs="PMingLiU"/>
          <w:sz w:val="22"/>
          <w:szCs w:val="22"/>
          <w:shd w:val="clear" w:color="auto" w:fill="FFFFFF"/>
          <w:lang w:eastAsia="zh-TW"/>
        </w:rPr>
        <w:t>(</w:t>
      </w:r>
      <w:r w:rsidR="0036393A" w:rsidRPr="002B240D">
        <w:rPr>
          <w:rFonts w:ascii="Century Gothic" w:eastAsia="Adobe 黑体 Std R" w:hAnsi="Century Gothic"/>
          <w:sz w:val="22"/>
          <w:szCs w:val="22"/>
          <w:lang w:eastAsia="zh-TW"/>
        </w:rPr>
        <w:t>acanthus</w:t>
      </w:r>
      <w:r w:rsidR="00222E2E" w:rsidRPr="002B240D">
        <w:rPr>
          <w:rFonts w:ascii="Century Gothic" w:eastAsia="Adobe 黑体 Std R" w:hAnsi="Century Gothic"/>
          <w:sz w:val="22"/>
          <w:szCs w:val="22"/>
          <w:lang w:eastAsia="zh-TW"/>
        </w:rPr>
        <w:t>)</w:t>
      </w:r>
      <w:r w:rsidR="00222E2E" w:rsidRPr="002B240D">
        <w:rPr>
          <w:rFonts w:ascii="Century Gothic" w:eastAsia="Adobe 黑体 Std R" w:hAnsi="Century Gothic"/>
          <w:sz w:val="22"/>
          <w:szCs w:val="22"/>
          <w:lang w:eastAsia="zh-TW"/>
        </w:rPr>
        <w:t>和</w:t>
      </w:r>
      <w:r w:rsidR="006C0DD7" w:rsidRPr="002B240D">
        <w:rPr>
          <w:rFonts w:ascii="Century Gothic" w:eastAsia="Adobe 黑体 Std R" w:hAnsi="Century Gothic"/>
          <w:sz w:val="22"/>
          <w:szCs w:val="22"/>
          <w:lang w:eastAsia="zh-TW"/>
        </w:rPr>
        <w:t>羊齒植物</w:t>
      </w:r>
      <w:r w:rsidR="006C0DD7" w:rsidRPr="002B240D">
        <w:rPr>
          <w:rFonts w:ascii="Century Gothic" w:eastAsia="Adobe 黑体 Std R" w:hAnsi="Century Gothic"/>
          <w:sz w:val="22"/>
          <w:szCs w:val="22"/>
          <w:lang w:eastAsia="zh-TW"/>
        </w:rPr>
        <w:t xml:space="preserve"> (</w:t>
      </w:r>
      <w:r w:rsidR="0036393A" w:rsidRPr="002B240D">
        <w:rPr>
          <w:rFonts w:ascii="Century Gothic" w:eastAsia="Adobe 黑体 Std R" w:hAnsi="Century Gothic"/>
          <w:sz w:val="22"/>
          <w:szCs w:val="22"/>
          <w:lang w:eastAsia="zh-TW"/>
        </w:rPr>
        <w:t>fern</w:t>
      </w:r>
      <w:r w:rsidR="006C0DD7" w:rsidRPr="002B240D">
        <w:rPr>
          <w:rFonts w:ascii="Century Gothic" w:eastAsia="Adobe 黑体 Std R" w:hAnsi="Century Gothic"/>
          <w:sz w:val="22"/>
          <w:szCs w:val="22"/>
          <w:lang w:eastAsia="zh-TW"/>
        </w:rPr>
        <w:t>)</w:t>
      </w:r>
      <w:r w:rsidR="006C0DD7" w:rsidRPr="002B240D">
        <w:rPr>
          <w:rFonts w:ascii="Century Gothic" w:eastAsia="Adobe 黑体 Std R" w:hAnsi="Century Gothic"/>
          <w:sz w:val="22"/>
          <w:szCs w:val="22"/>
          <w:lang w:eastAsia="zh-TW"/>
        </w:rPr>
        <w:t>紋飾，其靈感源</w:t>
      </w:r>
      <w:r w:rsidR="002B240D" w:rsidRPr="002B240D">
        <w:rPr>
          <w:rFonts w:ascii="Century Gothic" w:eastAsia="Adobe 黑体 Std R" w:hAnsi="Century Gothic" w:hint="eastAsia"/>
          <w:sz w:val="22"/>
          <w:szCs w:val="22"/>
          <w:lang w:eastAsia="zh-TW"/>
        </w:rPr>
        <w:t>自</w:t>
      </w:r>
      <w:r w:rsidR="006C0DD7" w:rsidRPr="002B240D">
        <w:rPr>
          <w:rFonts w:ascii="Century Gothic" w:eastAsia="Adobe 黑体 Std R" w:hAnsi="Century Gothic"/>
          <w:sz w:val="22"/>
          <w:szCs w:val="22"/>
          <w:lang w:eastAsia="zh-TW"/>
        </w:rPr>
        <w:t>拉紹德封</w:t>
      </w:r>
      <w:r w:rsidR="006C0DD7" w:rsidRPr="002B240D">
        <w:rPr>
          <w:rFonts w:ascii="Century Gothic" w:eastAsia="Adobe 黑体 Std R" w:hAnsi="Century Gothic" w:hint="eastAsia"/>
          <w:sz w:val="22"/>
          <w:szCs w:val="22"/>
          <w:lang w:eastAsia="zh-TW"/>
        </w:rPr>
        <w:t>所</w:t>
      </w:r>
      <w:r w:rsidR="006C0DD7" w:rsidRPr="002B240D">
        <w:rPr>
          <w:rFonts w:ascii="Century Gothic" w:eastAsia="Adobe 黑体 Std R" w:hAnsi="Century Gothic"/>
          <w:sz w:val="22"/>
          <w:szCs w:val="22"/>
          <w:lang w:eastAsia="zh-TW"/>
        </w:rPr>
        <w:t>創造的新藝術運動</w:t>
      </w:r>
      <w:r w:rsidR="006C0DD7" w:rsidRPr="002B240D">
        <w:rPr>
          <w:rFonts w:ascii="Century Gothic" w:eastAsia="Adobe 黑体 Std R" w:hAnsi="Century Gothic"/>
          <w:sz w:val="22"/>
          <w:szCs w:val="22"/>
          <w:lang w:eastAsia="zh-TW"/>
        </w:rPr>
        <w:t>——</w:t>
      </w:r>
      <w:r w:rsidR="0036393A" w:rsidRPr="002B240D">
        <w:rPr>
          <w:rFonts w:ascii="Century Gothic" w:eastAsia="Adobe 黑体 Std R" w:hAnsi="Century Gothic"/>
          <w:sz w:val="22"/>
          <w:szCs w:val="22"/>
          <w:lang w:eastAsia="zh-TW"/>
        </w:rPr>
        <w:t xml:space="preserve"> </w:t>
      </w:r>
      <w:r w:rsidR="002B240D">
        <w:rPr>
          <w:rFonts w:ascii="Century Gothic" w:eastAsia="Adobe 黑体 Std R" w:hAnsi="Century Gothic" w:hint="eastAsia"/>
          <w:sz w:val="22"/>
          <w:szCs w:val="22"/>
          <w:lang w:eastAsia="zh-TW"/>
        </w:rPr>
        <w:t>又被稱爲</w:t>
      </w:r>
      <w:r w:rsidR="002B240D">
        <w:rPr>
          <w:rFonts w:ascii="Century Gothic" w:eastAsia="Adobe 黑体 Std R" w:hAnsi="Century Gothic" w:hint="eastAsia"/>
          <w:sz w:val="22"/>
          <w:szCs w:val="22"/>
          <w:lang w:eastAsia="zh-TW"/>
        </w:rPr>
        <w:t xml:space="preserve"> </w:t>
      </w:r>
      <w:r w:rsidR="006C0DD7" w:rsidRPr="002B240D">
        <w:rPr>
          <w:rFonts w:ascii="Century Gothic" w:eastAsia="Adobe 黑体 Std R" w:hAnsi="Century Gothic"/>
          <w:sz w:val="22"/>
          <w:szCs w:val="22"/>
          <w:lang w:eastAsia="zh-TW"/>
        </w:rPr>
        <w:t>“</w:t>
      </w:r>
      <w:r w:rsidR="0036393A" w:rsidRPr="002B240D">
        <w:rPr>
          <w:rFonts w:ascii="Century Gothic" w:eastAsia="Adobe 黑体 Std R" w:hAnsi="Century Gothic"/>
          <w:sz w:val="22"/>
          <w:szCs w:val="22"/>
          <w:lang w:eastAsia="zh-TW"/>
        </w:rPr>
        <w:t>Style Sapin</w:t>
      </w:r>
      <w:r w:rsidR="006C0DD7" w:rsidRPr="002B240D">
        <w:rPr>
          <w:rFonts w:ascii="Century Gothic" w:eastAsia="Adobe 黑体 Std R" w:hAnsi="Century Gothic"/>
          <w:sz w:val="22"/>
          <w:szCs w:val="22"/>
          <w:lang w:eastAsia="zh-TW"/>
        </w:rPr>
        <w:t>”</w:t>
      </w:r>
      <w:r w:rsidR="006C0DD7" w:rsidRPr="002B240D">
        <w:rPr>
          <w:rFonts w:ascii="Century Gothic" w:eastAsia="Adobe 黑体 Std R" w:hAnsi="Century Gothic" w:cs="Arial"/>
          <w:sz w:val="22"/>
          <w:szCs w:val="22"/>
          <w:shd w:val="clear" w:color="auto" w:fill="FFFFFF"/>
          <w:lang w:eastAsia="zh-TW"/>
        </w:rPr>
        <w:t>或</w:t>
      </w:r>
      <w:r w:rsidR="003941A6" w:rsidRPr="002B240D">
        <w:rPr>
          <w:rFonts w:ascii="Century Gothic" w:eastAsia="Adobe 黑体 Std R" w:hAnsi="Century Gothic" w:cs="Arial"/>
          <w:sz w:val="22"/>
          <w:szCs w:val="22"/>
          <w:shd w:val="clear" w:color="auto" w:fill="FFFFFF"/>
          <w:lang w:eastAsia="zh-TW"/>
        </w:rPr>
        <w:t xml:space="preserve"> </w:t>
      </w:r>
      <w:r w:rsidR="006C0DD7" w:rsidRPr="002B240D">
        <w:rPr>
          <w:rFonts w:ascii="Century Gothic" w:eastAsia="Adobe 黑体 Std R" w:hAnsi="Century Gothic" w:cs="Arial"/>
          <w:sz w:val="22"/>
          <w:szCs w:val="22"/>
          <w:shd w:val="clear" w:color="auto" w:fill="FFFFFF"/>
          <w:lang w:eastAsia="zh-TW"/>
        </w:rPr>
        <w:t>“Pine Tree Style”</w:t>
      </w:r>
      <w:r w:rsidR="006C0DD7" w:rsidRPr="002B240D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TW"/>
        </w:rPr>
        <w:t>，其核心意義就是以大自然的</w:t>
      </w:r>
      <w:r w:rsidR="002B240D" w:rsidRPr="002B240D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TW"/>
        </w:rPr>
        <w:t>美好事物作爲藝術創作的基礎</w:t>
      </w:r>
      <w:r w:rsidR="00DB193A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TW"/>
        </w:rPr>
        <w:t>和靈感</w:t>
      </w:r>
      <w:r w:rsidR="002B240D" w:rsidRPr="002B240D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TW"/>
        </w:rPr>
        <w:t>，而拉紹德封</w:t>
      </w:r>
      <w:r w:rsidR="002B240D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TW"/>
        </w:rPr>
        <w:t>的松樹又特別出名，所以就喚作</w:t>
      </w:r>
      <w:r w:rsidR="002B240D" w:rsidRPr="002B240D">
        <w:rPr>
          <w:rFonts w:ascii="Century Gothic" w:eastAsia="Adobe 黑体 Std R" w:hAnsi="Century Gothic"/>
          <w:sz w:val="22"/>
          <w:szCs w:val="22"/>
          <w:lang w:eastAsia="zh-TW"/>
        </w:rPr>
        <w:t>“Style Sapin”</w:t>
      </w:r>
      <w:r w:rsidR="002B240D" w:rsidRPr="002B240D">
        <w:rPr>
          <w:rFonts w:ascii="Century Gothic" w:eastAsia="Adobe 黑体 Std R" w:hAnsi="Century Gothic" w:cs="Arial"/>
          <w:sz w:val="22"/>
          <w:szCs w:val="22"/>
          <w:shd w:val="clear" w:color="auto" w:fill="FFFFFF"/>
          <w:lang w:eastAsia="zh-TW"/>
        </w:rPr>
        <w:t>或</w:t>
      </w:r>
      <w:r w:rsidR="002B240D" w:rsidRPr="002B240D">
        <w:rPr>
          <w:rFonts w:ascii="Century Gothic" w:eastAsia="Adobe 黑体 Std R" w:hAnsi="Century Gothic" w:cs="Arial"/>
          <w:sz w:val="22"/>
          <w:szCs w:val="22"/>
          <w:shd w:val="clear" w:color="auto" w:fill="FFFFFF"/>
          <w:lang w:eastAsia="zh-TW"/>
        </w:rPr>
        <w:t xml:space="preserve"> “Pine Tree Style”</w:t>
      </w:r>
      <w:r w:rsidR="002B240D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TW"/>
        </w:rPr>
        <w:t>。</w:t>
      </w:r>
      <w:r w:rsidR="00DB193A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TW"/>
        </w:rPr>
        <w:t>其實</w:t>
      </w:r>
      <w:r w:rsidR="000A55BB" w:rsidRPr="002B240D">
        <w:rPr>
          <w:rFonts w:ascii="Century Gothic" w:eastAsia="Adobe 黑体 Std R" w:hAnsi="Century Gothic"/>
          <w:sz w:val="22"/>
          <w:szCs w:val="22"/>
          <w:lang w:eastAsia="zh-TW"/>
        </w:rPr>
        <w:t>金橋腕錶於</w:t>
      </w:r>
      <w:r w:rsidR="000A55BB" w:rsidRPr="002B240D">
        <w:rPr>
          <w:rFonts w:ascii="Century Gothic" w:eastAsia="Adobe 黑体 Std R" w:hAnsi="Century Gothic"/>
          <w:sz w:val="22"/>
          <w:szCs w:val="22"/>
          <w:lang w:eastAsia="zh-TW"/>
        </w:rPr>
        <w:t>1980</w:t>
      </w:r>
      <w:r w:rsidR="000A55BB" w:rsidRPr="002B240D">
        <w:rPr>
          <w:rFonts w:ascii="Century Gothic" w:eastAsia="Adobe 黑体 Std R" w:hAnsi="Century Gothic"/>
          <w:sz w:val="22"/>
          <w:szCs w:val="22"/>
          <w:lang w:eastAsia="zh-TW"/>
        </w:rPr>
        <w:t>年發表以來，其長方形機芯一直都刻有這些美麗的</w:t>
      </w:r>
      <w:r w:rsidR="006C0DD7" w:rsidRPr="002B240D">
        <w:rPr>
          <w:rFonts w:ascii="Century Gothic" w:eastAsia="Adobe 黑体 Std R" w:hAnsi="Century Gothic" w:hint="eastAsia"/>
          <w:sz w:val="22"/>
          <w:szCs w:val="22"/>
          <w:lang w:eastAsia="zh-TW"/>
        </w:rPr>
        <w:t>植物</w:t>
      </w:r>
      <w:r w:rsidR="000A55BB" w:rsidRPr="002B240D">
        <w:rPr>
          <w:rFonts w:ascii="Century Gothic" w:eastAsia="Adobe 黑体 Std R" w:hAnsi="Century Gothic"/>
          <w:sz w:val="22"/>
          <w:szCs w:val="22"/>
          <w:lang w:eastAsia="zh-TW"/>
        </w:rPr>
        <w:t>紋飾。</w:t>
      </w:r>
      <w:r w:rsidR="00D92232" w:rsidRPr="002B240D">
        <w:rPr>
          <w:rFonts w:ascii="Century Gothic" w:eastAsia="Adobe 黑体 Std R" w:hAnsi="Century Gothic"/>
          <w:sz w:val="22"/>
          <w:szCs w:val="22"/>
          <w:lang w:eastAsia="zh-TW"/>
        </w:rPr>
        <w:t>長方形金橋</w:t>
      </w:r>
      <w:r w:rsidR="00D92232" w:rsidRPr="002B240D">
        <w:rPr>
          <w:rFonts w:ascii="Century Gothic" w:eastAsia="Adobe 黑体 Std R" w:hAnsi="Century Gothic"/>
          <w:sz w:val="22"/>
          <w:szCs w:val="22"/>
          <w:lang w:eastAsia="zh-TW"/>
        </w:rPr>
        <w:t>40</w:t>
      </w:r>
      <w:r w:rsidR="00D92232" w:rsidRPr="002B240D">
        <w:rPr>
          <w:rFonts w:ascii="Century Gothic" w:eastAsia="Adobe 黑体 Std R" w:hAnsi="Century Gothic"/>
          <w:sz w:val="22"/>
          <w:szCs w:val="22"/>
          <w:lang w:eastAsia="zh-TW"/>
        </w:rPr>
        <w:t>周年紀念版腕錶</w:t>
      </w:r>
      <w:r w:rsidR="000A55BB" w:rsidRPr="002B240D">
        <w:rPr>
          <w:rFonts w:ascii="Century Gothic" w:eastAsia="Adobe 黑体 Std R" w:hAnsi="Century Gothic"/>
          <w:sz w:val="22"/>
          <w:szCs w:val="22"/>
          <w:lang w:eastAsia="zh-TW"/>
        </w:rPr>
        <w:t>限量</w:t>
      </w:r>
      <w:r w:rsidR="00D92232" w:rsidRPr="002B240D">
        <w:rPr>
          <w:rFonts w:ascii="Century Gothic" w:eastAsia="Adobe 黑体 Std R" w:hAnsi="Century Gothic"/>
          <w:sz w:val="22"/>
          <w:szCs w:val="22"/>
          <w:lang w:eastAsia="zh-TW"/>
        </w:rPr>
        <w:t>發行</w:t>
      </w:r>
      <w:r w:rsidR="000A55BB" w:rsidRPr="002B240D">
        <w:rPr>
          <w:rFonts w:ascii="Century Gothic" w:eastAsia="Adobe 黑体 Std R" w:hAnsi="Century Gothic"/>
          <w:sz w:val="22"/>
          <w:szCs w:val="22"/>
          <w:lang w:eastAsia="zh-TW"/>
        </w:rPr>
        <w:t>3</w:t>
      </w:r>
      <w:r w:rsidR="000A55BB" w:rsidRPr="002B240D">
        <w:rPr>
          <w:rFonts w:ascii="Century Gothic" w:eastAsia="Adobe 黑体 Std R" w:hAnsi="Century Gothic"/>
          <w:sz w:val="22"/>
          <w:szCs w:val="22"/>
          <w:lang w:eastAsia="zh-TW"/>
        </w:rPr>
        <w:t>枚，以紀念於</w:t>
      </w:r>
      <w:r w:rsidR="000A55BB" w:rsidRPr="002B240D">
        <w:rPr>
          <w:rFonts w:ascii="Century Gothic" w:eastAsia="Adobe 黑体 Std R" w:hAnsi="Century Gothic"/>
          <w:sz w:val="22"/>
          <w:szCs w:val="22"/>
          <w:lang w:eastAsia="zh-TW"/>
        </w:rPr>
        <w:t>1955</w:t>
      </w:r>
      <w:r w:rsidR="000A55BB" w:rsidRPr="002B240D">
        <w:rPr>
          <w:rFonts w:ascii="Century Gothic" w:eastAsia="Adobe 黑体 Std R" w:hAnsi="Century Gothic"/>
          <w:sz w:val="22"/>
          <w:szCs w:val="22"/>
          <w:lang w:eastAsia="zh-TW"/>
        </w:rPr>
        <w:t>年建立崑崙表品牌的三位創辦人。</w:t>
      </w:r>
    </w:p>
    <w:p w14:paraId="0E9AB9F0" w14:textId="77777777" w:rsidR="00DE7C39" w:rsidRPr="00AF3075" w:rsidRDefault="00DE7C39" w:rsidP="00070674">
      <w:pPr>
        <w:spacing w:after="120"/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</w:p>
    <w:p w14:paraId="70F05B3D" w14:textId="49C7D8E0" w:rsidR="00DE7C39" w:rsidRPr="00AF3075" w:rsidRDefault="00DE7C39" w:rsidP="00DE7C39">
      <w:pPr>
        <w:spacing w:after="120"/>
        <w:jc w:val="both"/>
        <w:rPr>
          <w:rFonts w:ascii="Century Gothic" w:eastAsia="Adobe 黑体 Std R" w:hAnsi="Century Gothic"/>
          <w:b/>
          <w:bCs/>
          <w:lang w:eastAsia="zh-TW"/>
        </w:rPr>
      </w:pPr>
      <w:bookmarkStart w:id="0" w:name="_Hlk54863744"/>
      <w:r w:rsidRPr="00AF3075">
        <w:rPr>
          <w:rFonts w:ascii="Century Gothic" w:eastAsia="Adobe 黑体 Std R" w:hAnsi="Century Gothic"/>
          <w:b/>
          <w:bCs/>
          <w:lang w:eastAsia="zh-TW"/>
        </w:rPr>
        <w:t>長方形金橋</w:t>
      </w:r>
      <w:r w:rsidRPr="00AF3075">
        <w:rPr>
          <w:rFonts w:ascii="Century Gothic" w:eastAsia="Adobe 黑体 Std R" w:hAnsi="Century Gothic"/>
          <w:b/>
          <w:bCs/>
          <w:lang w:eastAsia="zh-TW"/>
        </w:rPr>
        <w:t>40</w:t>
      </w:r>
      <w:r w:rsidRPr="00AF3075">
        <w:rPr>
          <w:rFonts w:ascii="Century Gothic" w:eastAsia="Adobe 黑体 Std R" w:hAnsi="Century Gothic"/>
          <w:b/>
          <w:bCs/>
          <w:lang w:eastAsia="zh-TW"/>
        </w:rPr>
        <w:t>周年</w:t>
      </w:r>
      <w:r w:rsidR="001B237E">
        <w:rPr>
          <w:rFonts w:ascii="Century Gothic" w:eastAsia="Adobe 黑体 Std R" w:hAnsi="Century Gothic" w:hint="eastAsia"/>
          <w:b/>
          <w:bCs/>
          <w:lang w:eastAsia="zh-TW"/>
        </w:rPr>
        <w:t>限量版</w:t>
      </w:r>
      <w:r w:rsidRPr="00AF3075">
        <w:rPr>
          <w:rFonts w:ascii="Century Gothic" w:eastAsia="Adobe 黑体 Std R" w:hAnsi="Century Gothic"/>
          <w:b/>
          <w:bCs/>
          <w:lang w:eastAsia="zh-TW"/>
        </w:rPr>
        <w:t>紀念腕錶（</w:t>
      </w:r>
      <w:bookmarkEnd w:id="0"/>
      <w:r w:rsidRPr="00AF3075">
        <w:rPr>
          <w:rFonts w:ascii="Century Gothic" w:eastAsia="Adobe 黑体 Std R" w:hAnsi="Century Gothic"/>
          <w:b/>
          <w:bCs/>
          <w:lang w:eastAsia="zh-TW"/>
        </w:rPr>
        <w:t xml:space="preserve">18k </w:t>
      </w:r>
      <w:r w:rsidRPr="00AF3075">
        <w:rPr>
          <w:rFonts w:ascii="Century Gothic" w:eastAsia="Adobe 黑体 Std R" w:hAnsi="Century Gothic"/>
          <w:b/>
          <w:bCs/>
          <w:lang w:eastAsia="zh-TW"/>
        </w:rPr>
        <w:t>玫瑰金）</w:t>
      </w:r>
    </w:p>
    <w:p w14:paraId="759A763B" w14:textId="446D4D71" w:rsidR="00AC28F5" w:rsidRPr="00AF3075" w:rsidRDefault="00F93853" w:rsidP="00AF3075">
      <w:pPr>
        <w:spacing w:after="120"/>
        <w:ind w:firstLine="720"/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今年除了是金橋系列誕生</w:t>
      </w: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40</w:t>
      </w: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周年，也是</w:t>
      </w:r>
      <w:bookmarkStart w:id="1" w:name="_Hlk54877426"/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崑崙表</w:t>
      </w:r>
      <w:bookmarkEnd w:id="1"/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品牌的</w:t>
      </w: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65</w:t>
      </w: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歲壽辰。</w:t>
      </w:r>
      <w:r w:rsidR="00D838EA" w:rsidRPr="00AF3075">
        <w:rPr>
          <w:rFonts w:ascii="Century Gothic" w:eastAsia="Adobe 黑体 Std R" w:hAnsi="Century Gothic"/>
          <w:sz w:val="22"/>
          <w:szCs w:val="22"/>
          <w:lang w:eastAsia="zh-TW"/>
        </w:rPr>
        <w:t>此款全新</w:t>
      </w:r>
      <w:r w:rsidR="00D838EA" w:rsidRPr="00AF3075">
        <w:rPr>
          <w:rFonts w:ascii="Century Gothic" w:eastAsia="Adobe 黑体 Std R" w:hAnsi="Century Gothic"/>
          <w:sz w:val="22"/>
          <w:szCs w:val="22"/>
          <w:lang w:eastAsia="zh-TW"/>
        </w:rPr>
        <w:t>18k</w:t>
      </w:r>
      <w:r w:rsidR="00D838EA" w:rsidRPr="00AF3075">
        <w:rPr>
          <w:rFonts w:ascii="Century Gothic" w:eastAsia="Adobe 黑体 Std R" w:hAnsi="Century Gothic"/>
          <w:sz w:val="22"/>
          <w:szCs w:val="22"/>
          <w:lang w:eastAsia="zh-TW"/>
        </w:rPr>
        <w:t>玫瑰金長方形金橋腕錶，限量發售</w:t>
      </w:r>
      <w:r w:rsidR="00D838EA" w:rsidRPr="00AF3075">
        <w:rPr>
          <w:rFonts w:ascii="Century Gothic" w:eastAsia="Adobe 黑体 Std R" w:hAnsi="Century Gothic"/>
          <w:sz w:val="22"/>
          <w:szCs w:val="22"/>
          <w:lang w:eastAsia="zh-TW"/>
        </w:rPr>
        <w:t>40</w:t>
      </w:r>
      <w:r w:rsidR="00D838EA" w:rsidRPr="00AF3075">
        <w:rPr>
          <w:rFonts w:ascii="Century Gothic" w:eastAsia="Adobe 黑体 Std R" w:hAnsi="Century Gothic"/>
          <w:sz w:val="22"/>
          <w:szCs w:val="22"/>
          <w:lang w:eastAsia="zh-TW"/>
        </w:rPr>
        <w:t>枚，</w:t>
      </w:r>
      <w:r w:rsidR="00752693">
        <w:rPr>
          <w:rFonts w:ascii="Century Gothic" w:eastAsia="Adobe 黑体 Std R" w:hAnsi="Century Gothic" w:hint="eastAsia"/>
          <w:sz w:val="22"/>
          <w:szCs w:val="22"/>
          <w:lang w:eastAsia="zh-TW"/>
        </w:rPr>
        <w:t>錶殼内側的</w:t>
      </w:r>
      <w:r w:rsidR="001E0FEA">
        <w:rPr>
          <w:rFonts w:ascii="Century Gothic" w:eastAsiaTheme="minorEastAsia" w:hAnsi="Century Gothic" w:hint="eastAsia"/>
          <w:sz w:val="22"/>
          <w:szCs w:val="22"/>
          <w:lang w:eastAsia="zh-TW"/>
        </w:rPr>
        <w:t>3</w:t>
      </w:r>
      <w:r w:rsidR="00752693">
        <w:rPr>
          <w:rFonts w:ascii="Century Gothic" w:eastAsia="Adobe 黑体 Std R" w:hAnsi="Century Gothic" w:hint="eastAsia"/>
          <w:sz w:val="22"/>
          <w:szCs w:val="22"/>
          <w:lang w:eastAsia="zh-TW"/>
        </w:rPr>
        <w:t>時位置，刻有</w:t>
      </w:r>
      <w:r w:rsidR="00752693">
        <w:rPr>
          <w:rFonts w:ascii="Century Gothic" w:eastAsia="Adobe 黑体 Std R" w:hAnsi="Century Gothic" w:hint="eastAsia"/>
          <w:sz w:val="22"/>
          <w:szCs w:val="22"/>
          <w:lang w:eastAsia="zh-TW"/>
        </w:rPr>
        <w:t xml:space="preserve"> </w:t>
      </w:r>
      <w:r w:rsidR="00752693" w:rsidRPr="00AF3075">
        <w:rPr>
          <w:rFonts w:ascii="Century Gothic" w:eastAsia="Adobe 黑体 Std R" w:hAnsi="Century Gothic"/>
          <w:sz w:val="22"/>
          <w:szCs w:val="22"/>
          <w:lang w:eastAsia="zh-TW"/>
        </w:rPr>
        <w:t>“Limited Edition 1 0f 40”</w:t>
      </w:r>
      <w:r w:rsidR="00752693">
        <w:rPr>
          <w:rFonts w:ascii="Century Gothic" w:eastAsia="Adobe 黑体 Std R" w:hAnsi="Century Gothic"/>
          <w:sz w:val="22"/>
          <w:szCs w:val="22"/>
          <w:lang w:eastAsia="zh-TW"/>
        </w:rPr>
        <w:t xml:space="preserve"> </w:t>
      </w:r>
      <w:r w:rsidR="00752693">
        <w:rPr>
          <w:rFonts w:ascii="Century Gothic" w:eastAsia="Adobe 黑体 Std R" w:hAnsi="Century Gothic" w:hint="eastAsia"/>
          <w:sz w:val="22"/>
          <w:szCs w:val="22"/>
          <w:lang w:eastAsia="zh-TW"/>
        </w:rPr>
        <w:t>的字樣，</w:t>
      </w:r>
      <w:r w:rsidR="00D838EA" w:rsidRPr="00AF3075">
        <w:rPr>
          <w:rFonts w:ascii="Century Gothic" w:eastAsia="Adobe 黑体 Std R" w:hAnsi="Century Gothic"/>
          <w:sz w:val="22"/>
          <w:szCs w:val="22"/>
          <w:lang w:eastAsia="zh-TW"/>
        </w:rPr>
        <w:t>以慶祝金橋系列誕生</w:t>
      </w:r>
      <w:r w:rsidR="00D838EA" w:rsidRPr="00AF3075">
        <w:rPr>
          <w:rFonts w:ascii="Century Gothic" w:eastAsia="Adobe 黑体 Std R" w:hAnsi="Century Gothic"/>
          <w:sz w:val="22"/>
          <w:szCs w:val="22"/>
          <w:lang w:eastAsia="zh-TW"/>
        </w:rPr>
        <w:t>40</w:t>
      </w:r>
      <w:r w:rsidR="00D838EA" w:rsidRPr="00AF3075">
        <w:rPr>
          <w:rFonts w:ascii="Century Gothic" w:eastAsia="Adobe 黑体 Std R" w:hAnsi="Century Gothic"/>
          <w:sz w:val="22"/>
          <w:szCs w:val="22"/>
          <w:lang w:eastAsia="zh-TW"/>
        </w:rPr>
        <w:t>周年；</w:t>
      </w:r>
      <w:bookmarkStart w:id="2" w:name="_Hlk54860674"/>
      <w:r w:rsidR="00332C37">
        <w:rPr>
          <w:rFonts w:ascii="Century Gothic" w:eastAsia="Adobe 黑体 Std R" w:hAnsi="Century Gothic" w:hint="eastAsia"/>
          <w:sz w:val="22"/>
          <w:szCs w:val="22"/>
          <w:lang w:eastAsia="zh-TW"/>
        </w:rPr>
        <w:t>而</w:t>
      </w:r>
      <w:r w:rsidR="002D5811">
        <w:rPr>
          <w:rFonts w:ascii="Century Gothic" w:eastAsia="Adobe 黑体 Std R" w:hAnsi="Century Gothic" w:hint="eastAsia"/>
          <w:sz w:val="22"/>
          <w:szCs w:val="22"/>
          <w:lang w:eastAsia="zh-TW"/>
        </w:rPr>
        <w:t>腕錶的</w:t>
      </w:r>
      <w:r w:rsidR="00332C37">
        <w:rPr>
          <w:rFonts w:ascii="Century Gothic" w:eastAsia="Adobe 黑体 Std R" w:hAnsi="Century Gothic" w:hint="eastAsia"/>
          <w:sz w:val="22"/>
          <w:szCs w:val="22"/>
          <w:lang w:eastAsia="zh-TW"/>
        </w:rPr>
        <w:t>透明錶底蓋上，則印有</w:t>
      </w:r>
      <w:r w:rsidR="002D5811" w:rsidRPr="00AF3075">
        <w:rPr>
          <w:rFonts w:ascii="Century Gothic" w:eastAsia="Adobe 黑体 Std R" w:hAnsi="Century Gothic"/>
          <w:sz w:val="22"/>
          <w:szCs w:val="22"/>
          <w:lang w:eastAsia="zh-TW"/>
        </w:rPr>
        <w:t>崑崙表</w:t>
      </w:r>
      <w:r w:rsidR="002D5811">
        <w:rPr>
          <w:rFonts w:ascii="Century Gothic" w:eastAsia="Adobe 黑体 Std R" w:hAnsi="Century Gothic" w:hint="eastAsia"/>
          <w:sz w:val="22"/>
          <w:szCs w:val="22"/>
          <w:lang w:eastAsia="zh-TW"/>
        </w:rPr>
        <w:t>品牌標志上的鑰匙，以紀念品牌創立</w:t>
      </w:r>
      <w:r w:rsidR="00E2619C" w:rsidRPr="00AF3075">
        <w:rPr>
          <w:rFonts w:ascii="Century Gothic" w:eastAsia="Adobe 黑体 Std R" w:hAnsi="Century Gothic"/>
          <w:sz w:val="22"/>
          <w:szCs w:val="22"/>
          <w:lang w:eastAsia="zh-TW"/>
        </w:rPr>
        <w:t xml:space="preserve"> </w:t>
      </w:r>
      <w:r w:rsidR="00016E9B" w:rsidRPr="00AF3075">
        <w:rPr>
          <w:rFonts w:ascii="Century Gothic" w:eastAsia="Adobe 黑体 Std R" w:hAnsi="Century Gothic"/>
          <w:sz w:val="22"/>
          <w:szCs w:val="22"/>
          <w:lang w:eastAsia="zh-TW"/>
        </w:rPr>
        <w:t xml:space="preserve">65 </w:t>
      </w:r>
      <w:r w:rsidR="002D5811">
        <w:rPr>
          <w:rFonts w:ascii="Century Gothic" w:eastAsia="Adobe 黑体 Std R" w:hAnsi="Century Gothic" w:hint="eastAsia"/>
          <w:sz w:val="22"/>
          <w:szCs w:val="22"/>
          <w:lang w:eastAsia="zh-TW"/>
        </w:rPr>
        <w:t>年。</w:t>
      </w:r>
      <w:bookmarkEnd w:id="2"/>
      <w:r w:rsidR="002D5811">
        <w:rPr>
          <w:rFonts w:ascii="Century Gothic" w:eastAsia="Adobe 黑体 Std R" w:hAnsi="Century Gothic" w:hint="eastAsia"/>
          <w:sz w:val="22"/>
          <w:szCs w:val="22"/>
          <w:lang w:eastAsia="zh-TW"/>
        </w:rPr>
        <w:t>忠於系列本身的設計，這枚金橋腕錶也擁有</w:t>
      </w:r>
      <w:r w:rsidR="002D5811">
        <w:rPr>
          <w:rFonts w:ascii="Century Gothic" w:eastAsia="Adobe 黑体 Std R" w:hAnsi="Century Gothic" w:hint="eastAsia"/>
          <w:sz w:val="22"/>
          <w:szCs w:val="22"/>
          <w:lang w:eastAsia="zh-TW"/>
        </w:rPr>
        <w:t>18</w:t>
      </w:r>
      <w:r w:rsidR="002D5811">
        <w:rPr>
          <w:rFonts w:ascii="Century Gothic" w:eastAsia="Adobe 黑体 Std R" w:hAnsi="Century Gothic"/>
          <w:sz w:val="22"/>
          <w:szCs w:val="22"/>
          <w:lang w:eastAsia="zh-TW"/>
        </w:rPr>
        <w:t xml:space="preserve">k </w:t>
      </w:r>
      <w:r w:rsidR="002D5811">
        <w:rPr>
          <w:rFonts w:ascii="Century Gothic" w:eastAsia="Adobe 黑体 Std R" w:hAnsi="Century Gothic" w:hint="eastAsia"/>
          <w:sz w:val="22"/>
          <w:szCs w:val="22"/>
          <w:lang w:eastAsia="zh-TW"/>
        </w:rPr>
        <w:t>金</w:t>
      </w:r>
      <w:r w:rsidR="001B237E">
        <w:rPr>
          <w:rFonts w:ascii="Century Gothic" w:eastAsia="Adobe 黑体 Std R" w:hAnsi="Century Gothic" w:hint="eastAsia"/>
          <w:sz w:val="22"/>
          <w:szCs w:val="22"/>
          <w:lang w:eastAsia="zh-TW"/>
        </w:rPr>
        <w:t>打造</w:t>
      </w:r>
      <w:r w:rsidR="002D5811">
        <w:rPr>
          <w:rFonts w:ascii="Century Gothic" w:eastAsia="Adobe 黑体 Std R" w:hAnsi="Century Gothic" w:hint="eastAsia"/>
          <w:sz w:val="22"/>
          <w:szCs w:val="22"/>
          <w:lang w:eastAsia="zh-TW"/>
        </w:rPr>
        <w:t>的長方形機芯。</w:t>
      </w:r>
    </w:p>
    <w:p w14:paraId="1AD114B2" w14:textId="77777777" w:rsidR="005D3A7E" w:rsidRPr="00AF3075" w:rsidRDefault="005D3A7E" w:rsidP="00070674">
      <w:pPr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</w:p>
    <w:p w14:paraId="10F0A0BA" w14:textId="77777777" w:rsidR="00096FE1" w:rsidRPr="00AF3075" w:rsidRDefault="00096FE1" w:rsidP="00070674">
      <w:pPr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</w:p>
    <w:p w14:paraId="51B444A4" w14:textId="402E47D4" w:rsidR="00096FE1" w:rsidRDefault="00096FE1" w:rsidP="00070674">
      <w:pPr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</w:p>
    <w:p w14:paraId="4A865699" w14:textId="77777777" w:rsidR="00AF3075" w:rsidRPr="00AF3075" w:rsidRDefault="00AF3075" w:rsidP="00070674">
      <w:pPr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</w:p>
    <w:p w14:paraId="281D185B" w14:textId="69085ADB" w:rsidR="001F463F" w:rsidRPr="00AF3075" w:rsidRDefault="00096FE1" w:rsidP="00AF3075">
      <w:pPr>
        <w:ind w:firstLine="720"/>
        <w:jc w:val="both"/>
        <w:rPr>
          <w:rFonts w:ascii="Century Gothic" w:eastAsiaTheme="minorEastAsia" w:hAnsi="Century Gothic"/>
          <w:sz w:val="22"/>
          <w:szCs w:val="22"/>
          <w:lang w:eastAsia="zh-TW"/>
        </w:rPr>
      </w:pP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崑崙表全球銷售及市場總監孫文宗表示：</w:t>
      </w: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“</w:t>
      </w: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我們是從裝飾藝術</w:t>
      </w:r>
      <w:r w:rsidR="00B3769D" w:rsidRPr="00AF3075">
        <w:rPr>
          <w:rFonts w:ascii="Century Gothic" w:eastAsia="Adobe 黑体 Std R" w:hAnsi="Century Gothic"/>
          <w:sz w:val="22"/>
          <w:szCs w:val="22"/>
          <w:lang w:eastAsia="zh-TW"/>
        </w:rPr>
        <w:t>（</w:t>
      </w:r>
      <w:r w:rsidR="00B3769D" w:rsidRPr="00AF3075">
        <w:rPr>
          <w:rFonts w:ascii="Century Gothic" w:eastAsia="Adobe 黑体 Std R" w:hAnsi="Century Gothic"/>
          <w:sz w:val="22"/>
          <w:szCs w:val="22"/>
          <w:lang w:eastAsia="zh-TW"/>
        </w:rPr>
        <w:t>Art Deco</w:t>
      </w:r>
      <w:r w:rsidR="00B3769D" w:rsidRPr="00AF3075">
        <w:rPr>
          <w:rFonts w:ascii="Century Gothic" w:eastAsia="Adobe 黑体 Std R" w:hAnsi="Century Gothic"/>
          <w:sz w:val="22"/>
          <w:szCs w:val="22"/>
          <w:lang w:eastAsia="zh-TW"/>
        </w:rPr>
        <w:t>）</w:t>
      </w: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時期處取得設計靈感</w:t>
      </w:r>
      <w:r w:rsidR="00B3769D" w:rsidRPr="00AF3075">
        <w:rPr>
          <w:rFonts w:ascii="Century Gothic" w:eastAsia="Adobe 黑体 Std R" w:hAnsi="Century Gothic"/>
          <w:sz w:val="22"/>
          <w:szCs w:val="22"/>
          <w:lang w:eastAsia="zh-TW"/>
        </w:rPr>
        <w:t>，事實上</w:t>
      </w:r>
      <w:r w:rsidR="00B3769D" w:rsidRPr="00AF3075">
        <w:rPr>
          <w:rFonts w:ascii="Century Gothic" w:eastAsia="Adobe 黑体 Std R" w:hAnsi="Century Gothic"/>
          <w:sz w:val="22"/>
          <w:szCs w:val="22"/>
          <w:lang w:eastAsia="zh-TW"/>
        </w:rPr>
        <w:t>Bannwart</w:t>
      </w:r>
      <w:r w:rsidR="00B3769D" w:rsidRPr="00AF3075">
        <w:rPr>
          <w:rFonts w:ascii="Century Gothic" w:eastAsia="Adobe 黑体 Std R" w:hAnsi="Century Gothic"/>
          <w:sz w:val="22"/>
          <w:szCs w:val="22"/>
          <w:lang w:eastAsia="zh-TW"/>
        </w:rPr>
        <w:t>先生最</w:t>
      </w:r>
      <w:r w:rsidR="00954D7D" w:rsidRPr="00AF3075">
        <w:rPr>
          <w:rFonts w:ascii="Century Gothic" w:eastAsia="Adobe 黑体 Std R" w:hAnsi="Century Gothic"/>
          <w:sz w:val="22"/>
          <w:szCs w:val="22"/>
          <w:lang w:eastAsia="zh-TW"/>
        </w:rPr>
        <w:t>早</w:t>
      </w:r>
      <w:r w:rsidR="00B3769D" w:rsidRPr="00AF3075">
        <w:rPr>
          <w:rFonts w:ascii="Century Gothic" w:eastAsia="Adobe 黑体 Std R" w:hAnsi="Century Gothic"/>
          <w:sz w:val="22"/>
          <w:szCs w:val="22"/>
          <w:lang w:eastAsia="zh-TW"/>
        </w:rPr>
        <w:t>設計的幾款腕錶也是取材自裝飾藝術。</w:t>
      </w:r>
      <w:r w:rsidR="00164C70" w:rsidRPr="00AF3075">
        <w:rPr>
          <w:rFonts w:ascii="Century Gothic" w:eastAsia="Adobe 黑体 Std R" w:hAnsi="Century Gothic"/>
          <w:sz w:val="22"/>
          <w:szCs w:val="22"/>
          <w:lang w:eastAsia="zh-TW"/>
        </w:rPr>
        <w:t>這兩款全新金橋腕錶，其</w:t>
      </w:r>
      <w:r w:rsidR="004E5223" w:rsidRPr="00AF3075">
        <w:rPr>
          <w:rFonts w:ascii="Century Gothic" w:eastAsia="Adobe 黑体 Std R" w:hAnsi="Century Gothic"/>
          <w:sz w:val="22"/>
          <w:szCs w:val="22"/>
          <w:lang w:eastAsia="zh-TW"/>
        </w:rPr>
        <w:t>玫瑰金型號錶底蓋上的崑崙表鑰匙圖案，還有白金型號錶殼上的手工雕刻紋飾，除了</w:t>
      </w:r>
      <w:r w:rsidR="00164C70" w:rsidRPr="00AF3075">
        <w:rPr>
          <w:rFonts w:ascii="Century Gothic" w:eastAsia="Adobe 黑体 Std R" w:hAnsi="Century Gothic"/>
          <w:sz w:val="22"/>
          <w:szCs w:val="22"/>
          <w:lang w:eastAsia="zh-TW"/>
        </w:rPr>
        <w:t>用作</w:t>
      </w:r>
      <w:r w:rsidR="004E5223" w:rsidRPr="00AF3075">
        <w:rPr>
          <w:rFonts w:ascii="Century Gothic" w:eastAsia="Adobe 黑体 Std R" w:hAnsi="Century Gothic"/>
          <w:sz w:val="22"/>
          <w:szCs w:val="22"/>
          <w:lang w:eastAsia="zh-TW"/>
        </w:rPr>
        <w:t>紀念金橋腕錶和我們品牌的誕生外，也是對</w:t>
      </w:r>
      <w:r w:rsidR="00164C70" w:rsidRPr="00AF3075">
        <w:rPr>
          <w:rFonts w:ascii="Century Gothic" w:eastAsia="Adobe 黑体 Std R" w:hAnsi="Century Gothic"/>
          <w:sz w:val="22"/>
          <w:szCs w:val="22"/>
          <w:lang w:eastAsia="zh-TW"/>
        </w:rPr>
        <w:t>注重傳統人手工藝的</w:t>
      </w:r>
      <w:r w:rsidR="004E5223" w:rsidRPr="00AF3075">
        <w:rPr>
          <w:rFonts w:ascii="Century Gothic" w:eastAsia="Adobe 黑体 Std R" w:hAnsi="Century Gothic"/>
          <w:sz w:val="22"/>
          <w:szCs w:val="22"/>
          <w:lang w:eastAsia="zh-TW"/>
        </w:rPr>
        <w:t>拉紹德封</w:t>
      </w:r>
      <w:r w:rsidR="00164C70" w:rsidRPr="00AF3075">
        <w:rPr>
          <w:rFonts w:ascii="Century Gothic" w:eastAsia="Adobe 黑体 Std R" w:hAnsi="Century Gothic"/>
          <w:sz w:val="22"/>
          <w:szCs w:val="22"/>
          <w:lang w:eastAsia="zh-TW"/>
        </w:rPr>
        <w:t>製錶業致敬。</w:t>
      </w:r>
      <w:r w:rsidR="00164C70" w:rsidRPr="00AF3075">
        <w:rPr>
          <w:rFonts w:ascii="Century Gothic" w:eastAsia="Adobe 黑体 Std R" w:hAnsi="Century Gothic"/>
          <w:sz w:val="22"/>
          <w:szCs w:val="22"/>
          <w:lang w:eastAsia="zh-TW"/>
        </w:rPr>
        <w:t>”</w:t>
      </w:r>
    </w:p>
    <w:p w14:paraId="2672EBEA" w14:textId="77777777" w:rsidR="0003369F" w:rsidRPr="00AF3075" w:rsidRDefault="0003369F" w:rsidP="00070674">
      <w:pPr>
        <w:spacing w:after="120"/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</w:p>
    <w:p w14:paraId="04337FD6" w14:textId="702AB3E6" w:rsidR="0003369F" w:rsidRPr="00AF3075" w:rsidRDefault="00164C70" w:rsidP="00AF3075">
      <w:pPr>
        <w:spacing w:after="120"/>
        <w:ind w:firstLine="720"/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全新長方形金橋</w:t>
      </w: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40</w:t>
      </w: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周年紀念版比例完美，</w:t>
      </w:r>
      <w:r w:rsidR="008E21A9" w:rsidRPr="00AF3075">
        <w:rPr>
          <w:rFonts w:ascii="Century Gothic" w:eastAsia="Adobe 黑体 Std R" w:hAnsi="Century Gothic"/>
          <w:sz w:val="22"/>
          <w:szCs w:val="22"/>
          <w:lang w:eastAsia="zh-TW"/>
        </w:rPr>
        <w:t>腕錶可</w:t>
      </w:r>
      <w:r w:rsidRPr="00AF3075">
        <w:rPr>
          <w:rFonts w:ascii="Century Gothic" w:eastAsia="Adobe 黑体 Std R" w:hAnsi="Century Gothic"/>
          <w:sz w:val="22"/>
          <w:szCs w:val="22"/>
          <w:lang w:eastAsia="zh-TW"/>
        </w:rPr>
        <w:t>無暇地貼服在手腕之上</w:t>
      </w:r>
      <w:r w:rsidR="00CF313E" w:rsidRPr="00AF3075">
        <w:rPr>
          <w:rFonts w:ascii="Century Gothic" w:eastAsia="Adobe 黑体 Std R" w:hAnsi="Century Gothic"/>
          <w:sz w:val="22"/>
          <w:szCs w:val="22"/>
          <w:lang w:eastAsia="zh-TW"/>
        </w:rPr>
        <w:t>；相比起</w:t>
      </w:r>
      <w:r w:rsidR="00CF313E" w:rsidRPr="00AF3075">
        <w:rPr>
          <w:rFonts w:ascii="Century Gothic" w:eastAsia="Adobe 黑体 Std R" w:hAnsi="Century Gothic"/>
          <w:sz w:val="22"/>
          <w:szCs w:val="22"/>
          <w:lang w:eastAsia="zh-TW"/>
        </w:rPr>
        <w:t>1980</w:t>
      </w:r>
      <w:r w:rsidR="00CF313E" w:rsidRPr="00AF3075">
        <w:rPr>
          <w:rFonts w:ascii="Century Gothic" w:eastAsia="Adobe 黑体 Std R" w:hAnsi="Century Gothic"/>
          <w:sz w:val="22"/>
          <w:szCs w:val="22"/>
          <w:lang w:eastAsia="zh-TW"/>
        </w:rPr>
        <w:t>年的原始版，今天的金橋已具備</w:t>
      </w:r>
      <w:r w:rsidR="00CF313E" w:rsidRPr="00AF3075">
        <w:rPr>
          <w:rFonts w:ascii="Century Gothic" w:eastAsia="Adobe 黑体 Std R" w:hAnsi="Century Gothic"/>
          <w:sz w:val="22"/>
          <w:szCs w:val="22"/>
          <w:lang w:eastAsia="zh-TW"/>
        </w:rPr>
        <w:t>30</w:t>
      </w:r>
      <w:r w:rsidR="00CF313E" w:rsidRPr="00AF3075">
        <w:rPr>
          <w:rFonts w:ascii="Century Gothic" w:eastAsia="Adobe 黑体 Std R" w:hAnsi="Century Gothic"/>
          <w:sz w:val="22"/>
          <w:szCs w:val="22"/>
          <w:lang w:eastAsia="zh-TW"/>
        </w:rPr>
        <w:t>米的防水功能。除了外形優雅經典之外，其</w:t>
      </w:r>
      <w:r w:rsidR="008E21A9" w:rsidRPr="00AF3075">
        <w:rPr>
          <w:rFonts w:ascii="Century Gothic" w:eastAsia="Adobe 黑体 Std R" w:hAnsi="Century Gothic"/>
          <w:sz w:val="22"/>
          <w:szCs w:val="22"/>
          <w:lang w:eastAsia="zh-TW"/>
        </w:rPr>
        <w:t>優質的</w:t>
      </w:r>
      <w:r w:rsidR="008E21A9" w:rsidRPr="00AF3075">
        <w:rPr>
          <w:rFonts w:ascii="Century Gothic" w:eastAsia="Adobe 黑体 Std R" w:hAnsi="Century Gothic"/>
          <w:sz w:val="22"/>
          <w:szCs w:val="22"/>
          <w:lang w:eastAsia="zh-TW"/>
        </w:rPr>
        <w:t>CO113</w:t>
      </w:r>
      <w:r w:rsidR="008E21A9" w:rsidRPr="00AF3075">
        <w:rPr>
          <w:rFonts w:ascii="Century Gothic" w:eastAsia="Adobe 黑体 Std R" w:hAnsi="Century Gothic"/>
          <w:sz w:val="22"/>
          <w:szCs w:val="22"/>
          <w:lang w:eastAsia="zh-TW"/>
        </w:rPr>
        <w:t>手動機芯也讓腕錶擁有良好</w:t>
      </w:r>
      <w:r w:rsidR="00507D82">
        <w:rPr>
          <w:rFonts w:ascii="Century Gothic" w:eastAsia="Adobe 黑体 Std R" w:hAnsi="Century Gothic" w:hint="eastAsia"/>
          <w:sz w:val="22"/>
          <w:szCs w:val="22"/>
          <w:lang w:eastAsia="zh-TW"/>
        </w:rPr>
        <w:t>的</w:t>
      </w:r>
      <w:r w:rsidR="008E21A9" w:rsidRPr="00AF3075">
        <w:rPr>
          <w:rFonts w:ascii="Century Gothic" w:eastAsia="Adobe 黑体 Std R" w:hAnsi="Century Gothic"/>
          <w:sz w:val="22"/>
          <w:szCs w:val="22"/>
          <w:lang w:eastAsia="zh-TW"/>
        </w:rPr>
        <w:t>功能。</w:t>
      </w:r>
    </w:p>
    <w:p w14:paraId="5A1150CD" w14:textId="77777777" w:rsidR="00AF3075" w:rsidRPr="00AF3075" w:rsidRDefault="00AF3075" w:rsidP="00FD43F8">
      <w:pPr>
        <w:pStyle w:val="Titre1"/>
        <w:spacing w:before="99"/>
        <w:jc w:val="both"/>
        <w:rPr>
          <w:rFonts w:ascii="Century Gothic" w:eastAsiaTheme="minorEastAsia" w:hAnsi="Century Gothic"/>
          <w:bCs/>
          <w:sz w:val="24"/>
          <w:szCs w:val="24"/>
          <w:lang w:eastAsia="zh-TW"/>
        </w:rPr>
      </w:pPr>
    </w:p>
    <w:p w14:paraId="251D7C40" w14:textId="6DDFF037" w:rsidR="00AF3075" w:rsidRDefault="00AF3075" w:rsidP="00FD43F8">
      <w:pPr>
        <w:pStyle w:val="Titre1"/>
        <w:spacing w:before="99"/>
        <w:jc w:val="both"/>
        <w:rPr>
          <w:rFonts w:ascii="Century Gothic" w:eastAsiaTheme="minorEastAsia" w:hAnsi="Century Gothic"/>
          <w:bCs/>
          <w:sz w:val="24"/>
          <w:szCs w:val="24"/>
          <w:lang w:eastAsia="zh-TW"/>
        </w:rPr>
      </w:pPr>
    </w:p>
    <w:p w14:paraId="430F61F8" w14:textId="77777777" w:rsidR="00AF3075" w:rsidRPr="00AF3075" w:rsidRDefault="00AF3075" w:rsidP="00AF3075">
      <w:pPr>
        <w:rPr>
          <w:rFonts w:eastAsiaTheme="minorEastAsia"/>
          <w:lang w:eastAsia="zh-TW"/>
        </w:rPr>
      </w:pPr>
    </w:p>
    <w:p w14:paraId="24644130" w14:textId="6555BC16" w:rsidR="00FD43F8" w:rsidRPr="0068565C" w:rsidRDefault="00FD43F8" w:rsidP="00FD43F8">
      <w:pPr>
        <w:pStyle w:val="Titre1"/>
        <w:spacing w:before="99"/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  <w:r w:rsidRPr="0068565C">
        <w:rPr>
          <w:rFonts w:ascii="Century Gothic" w:eastAsia="Adobe 黑体 Std R" w:hAnsi="Century Gothic"/>
          <w:bCs/>
          <w:sz w:val="22"/>
          <w:szCs w:val="22"/>
          <w:lang w:eastAsia="zh-TW"/>
        </w:rPr>
        <w:t>有關</w:t>
      </w:r>
      <w:r w:rsidRPr="0068565C">
        <w:rPr>
          <w:rFonts w:ascii="Century Gothic" w:eastAsia="Adobe 黑体 Std R" w:hAnsi="Century Gothic"/>
          <w:bCs/>
          <w:sz w:val="22"/>
          <w:szCs w:val="22"/>
          <w:lang w:eastAsia="zh-TW"/>
        </w:rPr>
        <w:t xml:space="preserve"> CORUM </w:t>
      </w:r>
      <w:r w:rsidRPr="0068565C">
        <w:rPr>
          <w:rFonts w:ascii="Century Gothic" w:eastAsia="Adobe 黑体 Std R" w:hAnsi="Century Gothic"/>
          <w:sz w:val="22"/>
          <w:szCs w:val="22"/>
          <w:lang w:eastAsia="zh-TW"/>
        </w:rPr>
        <w:t>崑崙表</w:t>
      </w:r>
    </w:p>
    <w:p w14:paraId="58DDC2C2" w14:textId="259BC424" w:rsidR="00DB193A" w:rsidRPr="0068565C" w:rsidRDefault="00DB193A" w:rsidP="00DB193A">
      <w:pPr>
        <w:pStyle w:val="Corpsdetexte"/>
        <w:spacing w:before="3" w:beforeAutospacing="0" w:after="0" w:afterAutospacing="0"/>
        <w:ind w:firstLine="720"/>
        <w:jc w:val="both"/>
        <w:rPr>
          <w:rFonts w:ascii="Century Gothic" w:eastAsia="Adobe 黑体 Std R" w:hAnsi="Century Gothic" w:cs="Calibri"/>
          <w:sz w:val="22"/>
          <w:szCs w:val="22"/>
          <w:lang w:val="en-US" w:eastAsia="zh-TW"/>
        </w:rPr>
      </w:pP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創立於</w:t>
      </w:r>
      <w:r w:rsidRPr="001E0FEA">
        <w:rPr>
          <w:rStyle w:val="tlid-translation"/>
          <w:rFonts w:ascii="Century Gothic" w:eastAsia="Adobe 黑体 Std R" w:hAnsi="Century Gothic" w:cs="Calibri"/>
          <w:sz w:val="22"/>
          <w:szCs w:val="22"/>
          <w:lang w:val="en-US" w:eastAsia="zh-TW"/>
        </w:rPr>
        <w:t>1955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年的崑崙表代表製錶產業中富有創意和膽識的一面。</w:t>
      </w:r>
      <w:r w:rsidRPr="001E0FEA">
        <w:rPr>
          <w:rStyle w:val="tlid-translation"/>
          <w:rFonts w:ascii="Century Gothic" w:eastAsia="Adobe 黑体 Std R" w:hAnsi="Century Gothic" w:cs="Calibri"/>
          <w:sz w:val="22"/>
          <w:szCs w:val="22"/>
          <w:lang w:val="en-US" w:eastAsia="zh-TW"/>
        </w:rPr>
        <w:t xml:space="preserve"> 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崑崙表採用了一種跳脫傳統框架的途徑</w:t>
      </w:r>
      <w:r w:rsidRPr="001E0FEA">
        <w:rPr>
          <w:rStyle w:val="tlid-translation"/>
          <w:rFonts w:ascii="Century Gothic" w:eastAsia="Adobe 黑体 Std R" w:hAnsi="Century Gothic" w:cs="Calibri"/>
          <w:sz w:val="22"/>
          <w:szCs w:val="22"/>
          <w:lang w:val="en-US" w:eastAsia="zh-TW"/>
        </w:rPr>
        <w:t>，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對機芯結構、錶殼以及面盤修飾工藝進行再概念化。在眾多技術成就（直線型機芯）和美學成就（錢幣錶，羽毛錶，泡泡錶）的背後，崑崙表其實延續了超越時代的高級製錶傳統。</w:t>
      </w:r>
    </w:p>
    <w:p w14:paraId="4E857168" w14:textId="77777777" w:rsidR="00DB193A" w:rsidRPr="0068565C" w:rsidRDefault="00DB193A" w:rsidP="00DB193A">
      <w:pPr>
        <w:pStyle w:val="Corpsdetexte"/>
        <w:spacing w:before="3" w:beforeAutospacing="0" w:after="0" w:afterAutospacing="0"/>
        <w:rPr>
          <w:rFonts w:ascii="Century Gothic" w:eastAsia="PMingLiU" w:hAnsi="Century Gothic"/>
          <w:sz w:val="22"/>
          <w:szCs w:val="22"/>
          <w:lang w:val="en-US" w:eastAsia="zh-TW"/>
        </w:rPr>
      </w:pPr>
    </w:p>
    <w:p w14:paraId="705C6FF4" w14:textId="77777777" w:rsidR="00DB193A" w:rsidRPr="0068565C" w:rsidRDefault="00DB193A" w:rsidP="00DB193A">
      <w:pPr>
        <w:snapToGrid w:val="0"/>
        <w:spacing w:after="120"/>
        <w:ind w:firstLine="720"/>
        <w:jc w:val="both"/>
        <w:rPr>
          <w:rFonts w:ascii="Century Gothic" w:eastAsia="Adobe 黑体 Std R" w:hAnsi="Century Gothic" w:cs="Calibri"/>
          <w:sz w:val="22"/>
          <w:szCs w:val="22"/>
          <w:lang w:eastAsia="zh-TW"/>
        </w:rPr>
      </w:pP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成立於拉紹德封的崑崙表正在向當代、街頭藝術以及古典藝術世界敞開大門，並以此吸引了潮流領導者們的關注。崑崙表既具有革命精神，同時又尊重製錶傳統，保持品牌的獨特性，提供充滿原創風格的腕錶作品獻給品味獨特的收藏家們。崑崙表現在透過旗下五個主力系列：</w:t>
      </w:r>
      <w:r w:rsidRPr="0068565C">
        <w:rPr>
          <w:rFonts w:ascii="Century Gothic" w:eastAsia="Adobe 黑体 Std R" w:hAnsi="Century Gothic" w:cs="Calibri"/>
          <w:sz w:val="22"/>
          <w:szCs w:val="22"/>
          <w:lang w:eastAsia="zh-TW"/>
        </w:rPr>
        <w:t>Admiral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海軍上將、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Golden Bridge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金橋、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Heritage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經典、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Lab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和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Bubble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泡泡，來體現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21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TW"/>
        </w:rPr>
        <w:t>世紀製錶願景。</w:t>
      </w:r>
    </w:p>
    <w:p w14:paraId="7D43052A" w14:textId="77777777" w:rsidR="00FD43F8" w:rsidRPr="00DB193A" w:rsidRDefault="00FD43F8" w:rsidP="00FD43F8">
      <w:pPr>
        <w:jc w:val="both"/>
        <w:rPr>
          <w:rFonts w:ascii="Century Gothic" w:hAnsi="Century Gothic"/>
          <w:lang w:eastAsia="zh-TW"/>
        </w:rPr>
      </w:pPr>
    </w:p>
    <w:p w14:paraId="34385362" w14:textId="77777777" w:rsidR="00070674" w:rsidRPr="00FD43F8" w:rsidRDefault="00070674" w:rsidP="00070674">
      <w:pPr>
        <w:spacing w:after="120"/>
        <w:jc w:val="both"/>
        <w:rPr>
          <w:rFonts w:ascii="Ministry-Light" w:hAnsi="Ministry-Light"/>
          <w:sz w:val="22"/>
          <w:szCs w:val="22"/>
          <w:lang w:val="en-GB" w:eastAsia="zh-TW"/>
        </w:rPr>
      </w:pPr>
    </w:p>
    <w:sectPr w:rsidR="00070674" w:rsidRPr="00FD43F8" w:rsidSect="009C3C1B">
      <w:headerReference w:type="default" r:id="rId7"/>
      <w:footerReference w:type="default" r:id="rId8"/>
      <w:pgSz w:w="11900" w:h="16840"/>
      <w:pgMar w:top="1440" w:right="1800" w:bottom="1440" w:left="1800" w:header="4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8A085" w14:textId="77777777" w:rsidR="00AB6773" w:rsidRDefault="00AB6773" w:rsidP="00F95365">
      <w:r>
        <w:separator/>
      </w:r>
    </w:p>
  </w:endnote>
  <w:endnote w:type="continuationSeparator" w:id="0">
    <w:p w14:paraId="1D015EAC" w14:textId="77777777" w:rsidR="00AB6773" w:rsidRDefault="00AB6773" w:rsidP="00F9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aramond">
    <w:altName w:val="Times New Roman"/>
    <w:charset w:val="00"/>
    <w:family w:val="auto"/>
    <w:pitch w:val="variable"/>
    <w:sig w:usb0="03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黑体 Std R">
    <w:altName w:val="Yu Gothic"/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stry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55D03" w14:textId="77777777" w:rsidR="0003369F" w:rsidRDefault="0003369F" w:rsidP="00F95365">
    <w:pPr>
      <w:pStyle w:val="Titre1"/>
      <w:jc w:val="center"/>
      <w:rPr>
        <w:rFonts w:ascii="Arial" w:hAnsi="Arial"/>
        <w:color w:val="808080"/>
        <w:spacing w:val="20"/>
        <w:sz w:val="22"/>
        <w:lang w:val="fr-FR"/>
      </w:rPr>
    </w:pPr>
    <w:r>
      <w:rPr>
        <w:rFonts w:ascii="Arial" w:hAnsi="Arial"/>
        <w:color w:val="808080"/>
        <w:spacing w:val="20"/>
        <w:sz w:val="22"/>
        <w:lang w:val="fr-FR"/>
      </w:rPr>
      <w:t>Montres CORUM Sàrl</w:t>
    </w:r>
  </w:p>
  <w:p w14:paraId="6CEDEA8B" w14:textId="77777777" w:rsidR="0003369F" w:rsidRPr="00F95365" w:rsidRDefault="0003369F" w:rsidP="00F95365">
    <w:pPr>
      <w:jc w:val="center"/>
      <w:rPr>
        <w:rFonts w:ascii="Arial" w:hAnsi="Arial"/>
        <w:color w:val="808080"/>
        <w:spacing w:val="20"/>
        <w:sz w:val="16"/>
        <w:lang w:val="fr-CH"/>
      </w:rPr>
    </w:pPr>
    <w:r w:rsidRPr="00F95365">
      <w:rPr>
        <w:rFonts w:ascii="Arial" w:hAnsi="Arial"/>
        <w:color w:val="808080"/>
        <w:spacing w:val="20"/>
        <w:sz w:val="16"/>
        <w:lang w:val="fr-CH"/>
      </w:rPr>
      <w:t>Rue du Petit-Château 1 - Case postale 374 - CH-2301 La Chaux-de-Fonds - Switzerland</w:t>
    </w:r>
  </w:p>
  <w:p w14:paraId="7E4BC802" w14:textId="77777777" w:rsidR="0003369F" w:rsidRPr="00D733E0" w:rsidRDefault="0003369F" w:rsidP="00F95365">
    <w:pPr>
      <w:jc w:val="center"/>
      <w:rPr>
        <w:rFonts w:ascii="Arial" w:hAnsi="Arial"/>
        <w:color w:val="808080"/>
        <w:spacing w:val="20"/>
        <w:sz w:val="16"/>
      </w:rPr>
    </w:pPr>
    <w:r w:rsidRPr="00174C4A">
      <w:rPr>
        <w:rFonts w:ascii="Arial" w:hAnsi="Arial"/>
        <w:color w:val="808080"/>
        <w:spacing w:val="20"/>
        <w:sz w:val="16"/>
      </w:rPr>
      <w:t>Tél. +41 (0) 32 967 06 70 - Fax +4</w:t>
    </w:r>
    <w:r>
      <w:rPr>
        <w:rFonts w:ascii="Arial" w:hAnsi="Arial"/>
        <w:color w:val="808080"/>
        <w:spacing w:val="20"/>
        <w:sz w:val="16"/>
      </w:rPr>
      <w:t>1 (0) 32 967 06 00 - pr@corum</w:t>
    </w:r>
    <w:r w:rsidRPr="00174C4A">
      <w:rPr>
        <w:rFonts w:ascii="Arial" w:hAnsi="Arial"/>
        <w:color w:val="808080"/>
        <w:spacing w:val="20"/>
        <w:sz w:val="16"/>
      </w:rPr>
      <w:t>.ch</w:t>
    </w:r>
  </w:p>
  <w:p w14:paraId="3C44FC1F" w14:textId="77777777" w:rsidR="0003369F" w:rsidRDefault="0003369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37BAE" w14:textId="77777777" w:rsidR="00AB6773" w:rsidRDefault="00AB6773" w:rsidP="00F95365">
      <w:r>
        <w:separator/>
      </w:r>
    </w:p>
  </w:footnote>
  <w:footnote w:type="continuationSeparator" w:id="0">
    <w:p w14:paraId="006D515C" w14:textId="77777777" w:rsidR="00AB6773" w:rsidRDefault="00AB6773" w:rsidP="00F95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E58B7" w14:textId="77777777" w:rsidR="0003369F" w:rsidRPr="009C3C1B" w:rsidRDefault="009C3C1B" w:rsidP="009C3C1B">
    <w:pPr>
      <w:pStyle w:val="En-tte"/>
      <w:jc w:val="center"/>
    </w:pPr>
    <w:r>
      <w:rPr>
        <w:noProof/>
        <w:lang w:val="fr-CH" w:eastAsia="fr-CH"/>
      </w:rPr>
      <w:drawing>
        <wp:inline distT="0" distB="0" distL="0" distR="0" wp14:anchorId="49DF691B" wp14:editId="1AD01F41">
          <wp:extent cx="1477107" cy="897139"/>
          <wp:effectExtent l="0" t="0" r="0" b="508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RUM_LOGO_AVANTGARDE_LOCKUP_BLACK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3548" cy="913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B72"/>
    <w:rsid w:val="00000830"/>
    <w:rsid w:val="00004501"/>
    <w:rsid w:val="00016E9B"/>
    <w:rsid w:val="0002333A"/>
    <w:rsid w:val="0003369F"/>
    <w:rsid w:val="00035094"/>
    <w:rsid w:val="00061408"/>
    <w:rsid w:val="000658A0"/>
    <w:rsid w:val="00070674"/>
    <w:rsid w:val="00075707"/>
    <w:rsid w:val="00096FE1"/>
    <w:rsid w:val="00097E65"/>
    <w:rsid w:val="000A55BB"/>
    <w:rsid w:val="000C5303"/>
    <w:rsid w:val="000D767C"/>
    <w:rsid w:val="000E7F5A"/>
    <w:rsid w:val="00116837"/>
    <w:rsid w:val="001211EF"/>
    <w:rsid w:val="001364DB"/>
    <w:rsid w:val="00140C1B"/>
    <w:rsid w:val="001460DD"/>
    <w:rsid w:val="00162367"/>
    <w:rsid w:val="00164C70"/>
    <w:rsid w:val="0016657B"/>
    <w:rsid w:val="00174C4A"/>
    <w:rsid w:val="001805EF"/>
    <w:rsid w:val="00182517"/>
    <w:rsid w:val="001957DD"/>
    <w:rsid w:val="00196D2B"/>
    <w:rsid w:val="001B237E"/>
    <w:rsid w:val="001D020C"/>
    <w:rsid w:val="001E0FEA"/>
    <w:rsid w:val="001E22E8"/>
    <w:rsid w:val="001E6767"/>
    <w:rsid w:val="001F0F9D"/>
    <w:rsid w:val="001F463F"/>
    <w:rsid w:val="0020438D"/>
    <w:rsid w:val="00222E2E"/>
    <w:rsid w:val="00246319"/>
    <w:rsid w:val="00265F27"/>
    <w:rsid w:val="002A1316"/>
    <w:rsid w:val="002B240D"/>
    <w:rsid w:val="002C560B"/>
    <w:rsid w:val="002C6D9E"/>
    <w:rsid w:val="002D499F"/>
    <w:rsid w:val="002D5811"/>
    <w:rsid w:val="002E3581"/>
    <w:rsid w:val="002E3C14"/>
    <w:rsid w:val="002E71F7"/>
    <w:rsid w:val="00320DB7"/>
    <w:rsid w:val="00332C37"/>
    <w:rsid w:val="0033415A"/>
    <w:rsid w:val="003466E5"/>
    <w:rsid w:val="0036393A"/>
    <w:rsid w:val="0038022B"/>
    <w:rsid w:val="003941A6"/>
    <w:rsid w:val="0039793C"/>
    <w:rsid w:val="003A1F78"/>
    <w:rsid w:val="003B4316"/>
    <w:rsid w:val="003D0E8F"/>
    <w:rsid w:val="003E5022"/>
    <w:rsid w:val="004137D4"/>
    <w:rsid w:val="004555F8"/>
    <w:rsid w:val="00462628"/>
    <w:rsid w:val="00487C36"/>
    <w:rsid w:val="004967D2"/>
    <w:rsid w:val="004C45F2"/>
    <w:rsid w:val="004E0C91"/>
    <w:rsid w:val="004E5223"/>
    <w:rsid w:val="004F5B10"/>
    <w:rsid w:val="00507D82"/>
    <w:rsid w:val="005209F2"/>
    <w:rsid w:val="0052602E"/>
    <w:rsid w:val="00553413"/>
    <w:rsid w:val="00555B89"/>
    <w:rsid w:val="00567EC6"/>
    <w:rsid w:val="005706BA"/>
    <w:rsid w:val="00575742"/>
    <w:rsid w:val="0057666E"/>
    <w:rsid w:val="00582B82"/>
    <w:rsid w:val="00583207"/>
    <w:rsid w:val="00593B28"/>
    <w:rsid w:val="005A628B"/>
    <w:rsid w:val="005A6E27"/>
    <w:rsid w:val="005B2831"/>
    <w:rsid w:val="005B6A3F"/>
    <w:rsid w:val="005D3A7E"/>
    <w:rsid w:val="00606221"/>
    <w:rsid w:val="006273CD"/>
    <w:rsid w:val="00634EBF"/>
    <w:rsid w:val="006402D2"/>
    <w:rsid w:val="00654E9F"/>
    <w:rsid w:val="0068565C"/>
    <w:rsid w:val="006A78BE"/>
    <w:rsid w:val="006B6A28"/>
    <w:rsid w:val="006C0DD7"/>
    <w:rsid w:val="006D2CC0"/>
    <w:rsid w:val="006D4359"/>
    <w:rsid w:val="00702458"/>
    <w:rsid w:val="00740CB2"/>
    <w:rsid w:val="007448C0"/>
    <w:rsid w:val="00752693"/>
    <w:rsid w:val="00762D7A"/>
    <w:rsid w:val="007730FD"/>
    <w:rsid w:val="00774B91"/>
    <w:rsid w:val="007B454D"/>
    <w:rsid w:val="007C6D91"/>
    <w:rsid w:val="007C6ED8"/>
    <w:rsid w:val="007C7360"/>
    <w:rsid w:val="007C7DCB"/>
    <w:rsid w:val="007E71C1"/>
    <w:rsid w:val="007F1DA4"/>
    <w:rsid w:val="008215FC"/>
    <w:rsid w:val="008359F4"/>
    <w:rsid w:val="00843AC0"/>
    <w:rsid w:val="0085395D"/>
    <w:rsid w:val="0088571A"/>
    <w:rsid w:val="00887A70"/>
    <w:rsid w:val="008A559F"/>
    <w:rsid w:val="008C1862"/>
    <w:rsid w:val="008C41DE"/>
    <w:rsid w:val="008E21A9"/>
    <w:rsid w:val="009005DF"/>
    <w:rsid w:val="009050C4"/>
    <w:rsid w:val="00911658"/>
    <w:rsid w:val="00950054"/>
    <w:rsid w:val="00954D7D"/>
    <w:rsid w:val="00965177"/>
    <w:rsid w:val="009675C8"/>
    <w:rsid w:val="009768B3"/>
    <w:rsid w:val="009807A8"/>
    <w:rsid w:val="009A451C"/>
    <w:rsid w:val="009A6061"/>
    <w:rsid w:val="009A650E"/>
    <w:rsid w:val="009C3C1B"/>
    <w:rsid w:val="009E0504"/>
    <w:rsid w:val="00A1388F"/>
    <w:rsid w:val="00A22226"/>
    <w:rsid w:val="00A23F10"/>
    <w:rsid w:val="00A26033"/>
    <w:rsid w:val="00A33027"/>
    <w:rsid w:val="00A56151"/>
    <w:rsid w:val="00A57D9E"/>
    <w:rsid w:val="00AB6773"/>
    <w:rsid w:val="00AC28F5"/>
    <w:rsid w:val="00AD7550"/>
    <w:rsid w:val="00AF3075"/>
    <w:rsid w:val="00B2254D"/>
    <w:rsid w:val="00B22FB0"/>
    <w:rsid w:val="00B3769D"/>
    <w:rsid w:val="00B757EC"/>
    <w:rsid w:val="00B76BA3"/>
    <w:rsid w:val="00B777B1"/>
    <w:rsid w:val="00BB1A27"/>
    <w:rsid w:val="00BC6D1F"/>
    <w:rsid w:val="00C34BA3"/>
    <w:rsid w:val="00C456D5"/>
    <w:rsid w:val="00C64E51"/>
    <w:rsid w:val="00C87DC3"/>
    <w:rsid w:val="00C9301E"/>
    <w:rsid w:val="00C93043"/>
    <w:rsid w:val="00CB0D66"/>
    <w:rsid w:val="00CE6D63"/>
    <w:rsid w:val="00CF313E"/>
    <w:rsid w:val="00D243E6"/>
    <w:rsid w:val="00D26F2F"/>
    <w:rsid w:val="00D3157E"/>
    <w:rsid w:val="00D32534"/>
    <w:rsid w:val="00D3348C"/>
    <w:rsid w:val="00D506C3"/>
    <w:rsid w:val="00D61C87"/>
    <w:rsid w:val="00D67777"/>
    <w:rsid w:val="00D733E0"/>
    <w:rsid w:val="00D838EA"/>
    <w:rsid w:val="00D91B1E"/>
    <w:rsid w:val="00D92232"/>
    <w:rsid w:val="00D971B3"/>
    <w:rsid w:val="00DB193A"/>
    <w:rsid w:val="00DC020C"/>
    <w:rsid w:val="00DC790A"/>
    <w:rsid w:val="00DD1B72"/>
    <w:rsid w:val="00DD27DE"/>
    <w:rsid w:val="00DD798E"/>
    <w:rsid w:val="00DE17C4"/>
    <w:rsid w:val="00DE3411"/>
    <w:rsid w:val="00DE7C39"/>
    <w:rsid w:val="00DF01A7"/>
    <w:rsid w:val="00E2280B"/>
    <w:rsid w:val="00E2619C"/>
    <w:rsid w:val="00E328E4"/>
    <w:rsid w:val="00E3562D"/>
    <w:rsid w:val="00E4491D"/>
    <w:rsid w:val="00E5147E"/>
    <w:rsid w:val="00E64038"/>
    <w:rsid w:val="00E81A91"/>
    <w:rsid w:val="00E9514D"/>
    <w:rsid w:val="00EB0498"/>
    <w:rsid w:val="00EB2249"/>
    <w:rsid w:val="00ED7879"/>
    <w:rsid w:val="00F02412"/>
    <w:rsid w:val="00F565B8"/>
    <w:rsid w:val="00F56E37"/>
    <w:rsid w:val="00F669A3"/>
    <w:rsid w:val="00F77279"/>
    <w:rsid w:val="00F93853"/>
    <w:rsid w:val="00F95365"/>
    <w:rsid w:val="00FB21CB"/>
    <w:rsid w:val="00FD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516003F"/>
  <w15:docId w15:val="{4720D594-3A2B-4D59-B1C8-3A8393FB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5F2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F95365"/>
    <w:pPr>
      <w:keepNext/>
      <w:outlineLvl w:val="0"/>
    </w:pPr>
    <w:rPr>
      <w:rFonts w:ascii="AGaramond" w:hAnsi="AGaramond"/>
      <w:b/>
      <w:sz w:val="32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F95365"/>
    <w:rPr>
      <w:rFonts w:ascii="AGaramond" w:hAnsi="AGaramond" w:cs="Times New Roman"/>
      <w:b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F9536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F95365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F9536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F95365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rsid w:val="007448C0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7448C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7448C0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7448C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7448C0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sid w:val="007448C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7448C0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A26033"/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Policepardfaut"/>
    <w:rsid w:val="0039793C"/>
  </w:style>
  <w:style w:type="character" w:styleId="Lienhypertexte">
    <w:name w:val="Hyperlink"/>
    <w:basedOn w:val="Policepardfaut"/>
    <w:uiPriority w:val="99"/>
    <w:semiHidden/>
    <w:unhideWhenUsed/>
    <w:rsid w:val="0039793C"/>
    <w:rPr>
      <w:color w:val="0000FF"/>
      <w:u w:val="single"/>
    </w:rPr>
  </w:style>
  <w:style w:type="character" w:styleId="Accentuation">
    <w:name w:val="Emphasis"/>
    <w:basedOn w:val="Policepardfaut"/>
    <w:uiPriority w:val="20"/>
    <w:qFormat/>
    <w:locked/>
    <w:rsid w:val="003941A6"/>
    <w:rPr>
      <w:i/>
      <w:iCs/>
    </w:rPr>
  </w:style>
  <w:style w:type="paragraph" w:styleId="NormalWeb">
    <w:name w:val="Normal (Web)"/>
    <w:basedOn w:val="Normal"/>
    <w:uiPriority w:val="99"/>
    <w:unhideWhenUsed/>
    <w:rsid w:val="00070674"/>
    <w:pPr>
      <w:spacing w:before="100" w:beforeAutospacing="1" w:after="100" w:afterAutospacing="1"/>
    </w:pPr>
    <w:rPr>
      <w:rFonts w:eastAsia="Times New Roman"/>
      <w:lang w:val="fr-CH" w:eastAsia="fr-CH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B193A"/>
    <w:pPr>
      <w:spacing w:before="100" w:beforeAutospacing="1" w:after="100" w:afterAutospacing="1"/>
    </w:pPr>
    <w:rPr>
      <w:rFonts w:eastAsia="Times New Roman"/>
      <w:lang w:val="fr-CH" w:eastAsia="fr-FR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B193A"/>
    <w:rPr>
      <w:rFonts w:eastAsia="Times New Roman"/>
      <w:sz w:val="24"/>
      <w:szCs w:val="24"/>
      <w:lang w:val="fr-CH" w:eastAsia="fr-FR"/>
    </w:rPr>
  </w:style>
  <w:style w:type="character" w:customStyle="1" w:styleId="tlid-translation">
    <w:name w:val="tlid-translation"/>
    <w:basedOn w:val="Policepardfaut"/>
    <w:rsid w:val="00DB1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4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quillandpad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 Rainbow of Color and Mechanics:</vt:lpstr>
      <vt:lpstr>A Rainbow of Color and Mechanics:</vt:lpstr>
    </vt:vector>
  </TitlesOfParts>
  <Company>Doerr Editorial Services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Rainbow of Color and Mechanics:</dc:title>
  <dc:subject/>
  <dc:creator>Elizabeth Doerr</dc:creator>
  <cp:keywords/>
  <dc:description/>
  <cp:lastModifiedBy>Marc Wälti</cp:lastModifiedBy>
  <cp:revision>42</cp:revision>
  <cp:lastPrinted>2017-02-07T09:22:00Z</cp:lastPrinted>
  <dcterms:created xsi:type="dcterms:W3CDTF">2020-10-28T07:08:00Z</dcterms:created>
  <dcterms:modified xsi:type="dcterms:W3CDTF">2020-11-27T06:32:00Z</dcterms:modified>
</cp:coreProperties>
</file>